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0D" w:rsidRPr="005D12EC" w:rsidRDefault="00D15498" w:rsidP="00126F94">
      <w:pPr>
        <w:pStyle w:val="Title"/>
        <w:keepNext w:val="0"/>
        <w:keepLines w:val="0"/>
        <w:jc w:val="center"/>
        <w:rPr>
          <w:sz w:val="32"/>
        </w:rPr>
      </w:pPr>
      <w:r w:rsidRPr="005D12EC">
        <w:rPr>
          <w:sz w:val="32"/>
        </w:rPr>
        <w:t>LOCAL PLANNING AGENCY</w:t>
      </w:r>
      <w:r w:rsidR="0042770D" w:rsidRPr="005D12EC">
        <w:rPr>
          <w:sz w:val="32"/>
        </w:rPr>
        <w:t xml:space="preserve"> AGENDA ITEM</w:t>
      </w:r>
    </w:p>
    <w:p w:rsidR="0042770D" w:rsidRDefault="0042770D" w:rsidP="0042770D">
      <w:pPr>
        <w:pStyle w:val="Subtitle"/>
        <w:spacing w:after="0"/>
      </w:pPr>
      <w:r w:rsidRPr="005629A6">
        <w:t>TOWN OF LADY LAKE, FLORIDA</w:t>
      </w:r>
    </w:p>
    <w:p w:rsidR="00B90CE6" w:rsidRPr="001F316A" w:rsidRDefault="00B90CE6" w:rsidP="00126F94">
      <w:pPr>
        <w:pStyle w:val="BodyIndented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/>
        <w:jc w:val="center"/>
      </w:pPr>
      <w:r w:rsidRPr="00DE3827">
        <w:t>Please ref</w:t>
      </w:r>
      <w:bookmarkStart w:id="0" w:name="_GoBack"/>
      <w:bookmarkEnd w:id="0"/>
      <w:r w:rsidRPr="00DE3827">
        <w:t>er to Commission Agenda Item #</w:t>
      </w:r>
      <w:r w:rsidR="00263831" w:rsidRPr="00DE3827">
        <w:t>I-8</w:t>
      </w:r>
      <w:r w:rsidRPr="00DE3827">
        <w:t xml:space="preserve"> for Supplemental Information</w:t>
      </w:r>
    </w:p>
    <w:p w:rsidR="00BD7221" w:rsidRPr="00B90CE6" w:rsidRDefault="00561EAE" w:rsidP="00C368DB">
      <w:pPr>
        <w:pStyle w:val="Heading2"/>
        <w:spacing w:before="360"/>
      </w:pPr>
      <w:r w:rsidRPr="007F6347">
        <w:t>AGENDA ITEM TITLE</w:t>
      </w:r>
    </w:p>
    <w:p w:rsidR="00E3544F" w:rsidRPr="001F316A" w:rsidRDefault="00E3544F" w:rsidP="001F316A">
      <w:pPr>
        <w:pStyle w:val="BodyText"/>
      </w:pPr>
      <w:r w:rsidRPr="001F316A">
        <w:t>Ordinance 2019-</w:t>
      </w:r>
      <w:r w:rsidR="0042770D" w:rsidRPr="001F316A">
        <w:t>2</w:t>
      </w:r>
      <w:r w:rsidR="00705B41" w:rsidRPr="001F316A">
        <w:t xml:space="preserve">1 </w:t>
      </w:r>
      <w:r w:rsidR="002F20AF" w:rsidRPr="001F316A">
        <w:t xml:space="preserve">— </w:t>
      </w:r>
      <w:r w:rsidRPr="001F316A">
        <w:t xml:space="preserve">An </w:t>
      </w:r>
      <w:r w:rsidR="009A4B8A" w:rsidRPr="001F316A">
        <w:t xml:space="preserve">Ordinance Amending </w:t>
      </w:r>
      <w:r w:rsidRPr="001F316A">
        <w:t xml:space="preserve">the Lady Lake Future Land Use Comprehensive Plan of </w:t>
      </w:r>
      <w:r w:rsidR="009A4B8A" w:rsidRPr="001F316A">
        <w:t>One Lot Being Approximately 0.1</w:t>
      </w:r>
      <w:r w:rsidR="0042770D" w:rsidRPr="001F316A">
        <w:t>6</w:t>
      </w:r>
      <w:r w:rsidR="009A4B8A" w:rsidRPr="001F316A">
        <w:t xml:space="preserve"> Acre, Located </w:t>
      </w:r>
      <w:r w:rsidRPr="001F316A">
        <w:t xml:space="preserve">in Orange Blossom Gardens Unit </w:t>
      </w:r>
      <w:r w:rsidR="0042770D" w:rsidRPr="001F316A">
        <w:t>1</w:t>
      </w:r>
      <w:r w:rsidRPr="001F316A">
        <w:t xml:space="preserve">, </w:t>
      </w:r>
      <w:r w:rsidR="0042770D" w:rsidRPr="001F316A">
        <w:t xml:space="preserve">Owned by </w:t>
      </w:r>
      <w:r w:rsidR="00EC6D00" w:rsidRPr="001F316A">
        <w:t>Jonathan</w:t>
      </w:r>
      <w:r w:rsidR="0042770D" w:rsidRPr="001F316A">
        <w:t xml:space="preserve"> Thompson and Van T. Bui-Thompson, Referenced by Alternate Key Number 2585943</w:t>
      </w:r>
    </w:p>
    <w:p w:rsidR="00FF28AD" w:rsidRPr="005629A6" w:rsidRDefault="00561EAE" w:rsidP="007F6347">
      <w:pPr>
        <w:pStyle w:val="Heading2"/>
      </w:pPr>
      <w:r w:rsidRPr="005629A6">
        <w:t>AGENDA ITEM ID</w:t>
      </w:r>
    </w:p>
    <w:p w:rsidR="00EE1135" w:rsidRPr="001F316A" w:rsidRDefault="007B0E4E" w:rsidP="001F316A">
      <w:pPr>
        <w:pStyle w:val="BodyText"/>
      </w:pPr>
      <w:r w:rsidRPr="001F316A">
        <w:t>2</w:t>
      </w:r>
      <w:r w:rsidR="00F55196" w:rsidRPr="001F316A">
        <w:t>019</w:t>
      </w:r>
      <w:r w:rsidR="00D15498" w:rsidRPr="001F316A">
        <w:t>237</w:t>
      </w:r>
    </w:p>
    <w:p w:rsidR="00CB1B45" w:rsidRPr="005629A6" w:rsidRDefault="00561EAE" w:rsidP="007F6347">
      <w:pPr>
        <w:pStyle w:val="Heading2"/>
      </w:pPr>
      <w:r w:rsidRPr="005629A6">
        <w:t>DEPARTMENT</w:t>
      </w:r>
    </w:p>
    <w:p w:rsidR="00FF28AD" w:rsidRPr="001F316A" w:rsidRDefault="00FF28AD" w:rsidP="001F316A">
      <w:pPr>
        <w:pStyle w:val="BodyText"/>
      </w:pPr>
      <w:r w:rsidRPr="001F316A">
        <w:t>Growth Management</w:t>
      </w:r>
    </w:p>
    <w:p w:rsidR="003E59D4" w:rsidRPr="003E59D4" w:rsidRDefault="00EF5C18" w:rsidP="007F6347">
      <w:pPr>
        <w:pStyle w:val="Heading2"/>
      </w:pPr>
      <w:r w:rsidRPr="005629A6">
        <w:t xml:space="preserve">STAFF </w:t>
      </w:r>
      <w:r w:rsidR="007B2209" w:rsidRPr="005629A6">
        <w:t>RECOMMEND</w:t>
      </w:r>
      <w:r w:rsidR="00BD2D06" w:rsidRPr="005629A6">
        <w:t>ED</w:t>
      </w:r>
      <w:r w:rsidR="007B2209" w:rsidRPr="005629A6">
        <w:t xml:space="preserve"> M</w:t>
      </w:r>
      <w:r w:rsidR="009C2EB4" w:rsidRPr="005629A6">
        <w:t>OTION</w:t>
      </w:r>
    </w:p>
    <w:p w:rsidR="0042770D" w:rsidRPr="001F316A" w:rsidRDefault="0042770D" w:rsidP="001F316A">
      <w:pPr>
        <w:pStyle w:val="BodyText"/>
      </w:pPr>
      <w:bookmarkStart w:id="1" w:name="_Hlk23415340"/>
      <w:r w:rsidRPr="001F316A">
        <w:t>Staff recommends approval of Ordinance 2019-21</w:t>
      </w:r>
      <w:r w:rsidR="00EC6D00" w:rsidRPr="001F316A">
        <w:t xml:space="preserve"> as presented</w:t>
      </w:r>
      <w:r w:rsidRPr="001F316A">
        <w:t>.</w:t>
      </w:r>
    </w:p>
    <w:bookmarkEnd w:id="1"/>
    <w:p w:rsidR="00C751C1" w:rsidRPr="005629A6" w:rsidRDefault="00561EAE" w:rsidP="007F6347">
      <w:pPr>
        <w:pStyle w:val="Heading2"/>
      </w:pPr>
      <w:r w:rsidRPr="005629A6">
        <w:t>SUMMARY</w:t>
      </w:r>
    </w:p>
    <w:p w:rsidR="00BC2B67" w:rsidRDefault="00EC6D00" w:rsidP="00FA4E50">
      <w:pPr>
        <w:pStyle w:val="BodyText"/>
      </w:pPr>
      <w:bookmarkStart w:id="2" w:name="_Hlk23415444"/>
      <w:r>
        <w:t>Jonathan</w:t>
      </w:r>
      <w:r w:rsidR="0042770D">
        <w:t xml:space="preserve"> Thompson filed an application on behalf of </w:t>
      </w:r>
      <w:r>
        <w:t>Jonathan</w:t>
      </w:r>
      <w:r w:rsidR="0042770D">
        <w:t xml:space="preserve"> Thompson and Van T. Bui-Thompson</w:t>
      </w:r>
      <w:bookmarkEnd w:id="2"/>
      <w:r w:rsidR="00ED619B">
        <w:t xml:space="preserve"> to amend the </w:t>
      </w:r>
      <w:r w:rsidR="009842BF">
        <w:t>F</w:t>
      </w:r>
      <w:r w:rsidR="00ED619B">
        <w:t xml:space="preserve">uture </w:t>
      </w:r>
      <w:r w:rsidR="009842BF">
        <w:t>L</w:t>
      </w:r>
      <w:r w:rsidR="00ED619B">
        <w:t xml:space="preserve">and </w:t>
      </w:r>
      <w:r w:rsidR="009842BF">
        <w:t>U</w:t>
      </w:r>
      <w:r w:rsidR="00ED619B">
        <w:t xml:space="preserve">se designation for </w:t>
      </w:r>
      <w:r w:rsidR="00F55196">
        <w:t xml:space="preserve">a </w:t>
      </w:r>
      <w:r w:rsidR="00ED619B">
        <w:t>proper</w:t>
      </w:r>
      <w:r w:rsidR="00F55196">
        <w:t>ty</w:t>
      </w:r>
      <w:r w:rsidR="00ED619B">
        <w:t xml:space="preserve"> located within Orange Blossom </w:t>
      </w:r>
      <w:r w:rsidR="00BC2B67">
        <w:t>Gardens Unit</w:t>
      </w:r>
      <w:r w:rsidR="00F55196">
        <w:t xml:space="preserve"> </w:t>
      </w:r>
      <w:r w:rsidR="0042770D">
        <w:t>1</w:t>
      </w:r>
      <w:r w:rsidR="009842BF">
        <w:t xml:space="preserve">. The property consists of </w:t>
      </w:r>
      <w:r w:rsidR="00BC2B67">
        <w:t>o</w:t>
      </w:r>
      <w:r w:rsidR="00F55196">
        <w:t>ne</w:t>
      </w:r>
      <w:r w:rsidR="009842BF">
        <w:t xml:space="preserve"> lo</w:t>
      </w:r>
      <w:r w:rsidR="00BC2B67">
        <w:t>t, involving approximately 0.</w:t>
      </w:r>
      <w:r w:rsidR="00F55196">
        <w:t>1</w:t>
      </w:r>
      <w:r w:rsidR="0042770D">
        <w:t>6</w:t>
      </w:r>
      <w:r w:rsidR="009842BF">
        <w:t xml:space="preserve"> acre in Section 06, Township 18 South, Range 24 East in Lake County, Florida.</w:t>
      </w:r>
      <w:r w:rsidR="005F321A">
        <w:t xml:space="preserve"> </w:t>
      </w:r>
      <w:r w:rsidR="009842BF">
        <w:t xml:space="preserve">The lot </w:t>
      </w:r>
      <w:r w:rsidR="00F55196">
        <w:t>is</w:t>
      </w:r>
      <w:r w:rsidR="009842BF">
        <w:t xml:space="preserve"> addressed as </w:t>
      </w:r>
      <w:r w:rsidR="0042770D">
        <w:t>1002 Aloha Way</w:t>
      </w:r>
      <w:r w:rsidR="005F321A">
        <w:t>.</w:t>
      </w:r>
    </w:p>
    <w:p w:rsidR="00EB2773" w:rsidRPr="001B5204" w:rsidRDefault="00EB2773" w:rsidP="00FA4E50">
      <w:pPr>
        <w:pStyle w:val="BodyText"/>
      </w:pPr>
      <w:r>
        <w:t>The existing Future Land Use designation is Lake County Medium Urban Density. The proposed Future Land Use designation is Lady Lake Manufactured Home High Density.</w:t>
      </w:r>
    </w:p>
    <w:p w:rsidR="00ED619B" w:rsidRDefault="00ED619B" w:rsidP="00FA4E50">
      <w:pPr>
        <w:pStyle w:val="BodyText"/>
      </w:pPr>
      <w:r>
        <w:t>The application was rece</w:t>
      </w:r>
      <w:r w:rsidR="00EB2773">
        <w:t xml:space="preserve">ived on </w:t>
      </w:r>
      <w:r w:rsidR="0042770D">
        <w:t>Monday, October 28</w:t>
      </w:r>
      <w:r w:rsidR="007E0D2B">
        <w:t>, 2019</w:t>
      </w:r>
      <w:r w:rsidR="00EB2773">
        <w:t xml:space="preserve">. Staff </w:t>
      </w:r>
      <w:r>
        <w:t xml:space="preserve">has determined </w:t>
      </w:r>
      <w:r w:rsidR="00EB2773">
        <w:t>it is</w:t>
      </w:r>
      <w:r>
        <w:t xml:space="preserve"> complete </w:t>
      </w:r>
      <w:r w:rsidR="00EB2773">
        <w:t>and satisfies</w:t>
      </w:r>
      <w:r>
        <w:t xml:space="preserve"> the requirements of the Land Development Regu</w:t>
      </w:r>
      <w:r w:rsidR="00EB2773">
        <w:t>lations (LDR</w:t>
      </w:r>
      <w:r>
        <w:t xml:space="preserve">) </w:t>
      </w:r>
      <w:r w:rsidR="00EB2773">
        <w:t>and the Comprehensive Plan.</w:t>
      </w:r>
      <w:r>
        <w:t xml:space="preserve"> </w:t>
      </w:r>
      <w:r w:rsidR="00EB2773">
        <w:t>It</w:t>
      </w:r>
      <w:r>
        <w:t xml:space="preserve"> is ready for </w:t>
      </w:r>
      <w:r w:rsidR="006C1202">
        <w:t xml:space="preserve">consideration by the </w:t>
      </w:r>
      <w:r w:rsidR="00D15498">
        <w:t>Local Planning Agency</w:t>
      </w:r>
      <w:r w:rsidR="003019EC">
        <w:t>.</w:t>
      </w:r>
    </w:p>
    <w:p w:rsidR="00ED619B" w:rsidRDefault="00EB2773" w:rsidP="00FA4E50">
      <w:pPr>
        <w:pStyle w:val="BodyText"/>
      </w:pPr>
      <w:r>
        <w:t>Staff mailed n</w:t>
      </w:r>
      <w:r w:rsidR="00ED619B">
        <w:t xml:space="preserve">otices to inform the surrounding </w:t>
      </w:r>
      <w:r w:rsidR="00F62EAD">
        <w:t>16</w:t>
      </w:r>
      <w:r w:rsidR="007E0D2B">
        <w:t xml:space="preserve"> </w:t>
      </w:r>
      <w:r w:rsidR="00ED619B">
        <w:t xml:space="preserve">property owners </w:t>
      </w:r>
      <w:r w:rsidR="007E0D2B">
        <w:t xml:space="preserve">within 150 feet </w:t>
      </w:r>
      <w:r>
        <w:t>on</w:t>
      </w:r>
      <w:r w:rsidR="00ED619B">
        <w:t xml:space="preserve"> Monday, </w:t>
      </w:r>
      <w:r w:rsidR="0042770D">
        <w:t>October 28</w:t>
      </w:r>
      <w:r w:rsidR="00F55196">
        <w:t>, 2019</w:t>
      </w:r>
      <w:r w:rsidR="00ED619B">
        <w:t xml:space="preserve">. The properties were also posted </w:t>
      </w:r>
      <w:r w:rsidR="00632B82">
        <w:t>the same day</w:t>
      </w:r>
      <w:r w:rsidR="00ED619B">
        <w:t>.</w:t>
      </w:r>
    </w:p>
    <w:p w:rsidR="00EB2773" w:rsidRPr="002F20AF" w:rsidRDefault="00EB2773" w:rsidP="005D12EC">
      <w:pPr>
        <w:pStyle w:val="Heading2"/>
      </w:pPr>
      <w:r w:rsidRPr="002F20AF">
        <w:t>FUTURE LAND USE</w:t>
      </w:r>
    </w:p>
    <w:p w:rsidR="001F34BA" w:rsidRPr="002F20AF" w:rsidRDefault="001F34BA" w:rsidP="00FA4E50">
      <w:pPr>
        <w:pStyle w:val="BodyText"/>
      </w:pPr>
      <w:r w:rsidRPr="002F20AF">
        <w:t>Existing F</w:t>
      </w:r>
      <w:r w:rsidR="005F321A" w:rsidRPr="002F20AF">
        <w:t>uture Land Use designation</w:t>
      </w:r>
      <w:r w:rsidRPr="002F20AF">
        <w:t xml:space="preserve"> </w:t>
      </w:r>
      <w:r w:rsidR="005F321A" w:rsidRPr="002F20AF">
        <w:t>is</w:t>
      </w:r>
      <w:r w:rsidRPr="002F20AF">
        <w:t xml:space="preserve"> Lake County Medium Urban Density.</w:t>
      </w:r>
      <w:r w:rsidR="005F321A" w:rsidRPr="002F20AF">
        <w:t xml:space="preserve"> It p</w:t>
      </w:r>
      <w:r w:rsidRPr="002F20AF">
        <w:t xml:space="preserve">rovides a range of residential development at a maximum density of seven dwelling units per one net </w:t>
      </w:r>
      <w:r w:rsidRPr="002F20AF">
        <w:lastRenderedPageBreak/>
        <w:t>buildable acre, in addition to civic, commercial, and office uses at an appropriate scale and intensity to serve this category. Limited light industrial uses may only be allowed as a conditional use, unless permitted as an Economic Development Overlay District use. May serve as a transition between more intense and less intense urban land uses.</w:t>
      </w:r>
    </w:p>
    <w:p w:rsidR="001F34BA" w:rsidRPr="00F44B0A" w:rsidRDefault="001F34BA" w:rsidP="00FA4E50">
      <w:pPr>
        <w:pStyle w:val="BodyText"/>
      </w:pPr>
      <w:r w:rsidRPr="00F44B0A">
        <w:t xml:space="preserve">Proposed </w:t>
      </w:r>
      <w:r w:rsidR="005F321A" w:rsidRPr="00F44B0A">
        <w:t>F</w:t>
      </w:r>
      <w:r w:rsidR="005F321A">
        <w:t>uture Land Use designation is</w:t>
      </w:r>
      <w:r w:rsidRPr="00F44B0A">
        <w:t xml:space="preserve"> Lady Lake Manufactured Home High Density (MH-HD)</w:t>
      </w:r>
      <w:r w:rsidR="005F321A">
        <w:t xml:space="preserve">. </w:t>
      </w:r>
      <w:r w:rsidRPr="00F44B0A">
        <w:t xml:space="preserve">Development within the Manufactured Home, High Density land use category shall be limited to manufactured homes. Densities cannot exceed </w:t>
      </w:r>
      <w:r w:rsidR="005F321A">
        <w:t>nine</w:t>
      </w:r>
      <w:r w:rsidRPr="00F44B0A">
        <w:t xml:space="preserve"> units</w:t>
      </w:r>
      <w:r w:rsidR="005F321A">
        <w:t xml:space="preserve"> per </w:t>
      </w:r>
      <w:r w:rsidRPr="00F44B0A">
        <w:t xml:space="preserve">acre. Single </w:t>
      </w:r>
      <w:r w:rsidR="005F321A" w:rsidRPr="00F44B0A">
        <w:t>family, multi-family, commercial, and indu</w:t>
      </w:r>
      <w:r w:rsidRPr="00F44B0A">
        <w:t>strial uses are prohibited, however, a mixed use PUD shall be allowed as outlined in Policy FLU 1-10.2. Public facilities shall be allowed as outlined in Policy FLU 1-2.3 and Objective FLU 1-8.</w:t>
      </w:r>
    </w:p>
    <w:p w:rsidR="00EB2773" w:rsidRDefault="00EB2773" w:rsidP="00FA4E50">
      <w:pPr>
        <w:pStyle w:val="BodyText"/>
      </w:pPr>
      <w:r>
        <w:t>Properties Adjacent to</w:t>
      </w:r>
      <w:r w:rsidR="00F44B0A">
        <w:t xml:space="preserve"> </w:t>
      </w:r>
      <w:r w:rsidR="0042770D">
        <w:t>1002 Aloha Way</w:t>
      </w:r>
      <w: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perties Adjacent to Parcel"/>
        <w:tblDescription w:val="This table shows the future land use designation for properties tot he north, east, south and west of this parcel."/>
      </w:tblPr>
      <w:tblGrid>
        <w:gridCol w:w="1572"/>
        <w:gridCol w:w="7788"/>
      </w:tblGrid>
      <w:tr w:rsidR="00EB2773" w:rsidRPr="00775AE5" w:rsidTr="00C368DB">
        <w:trPr>
          <w:tblHeader/>
        </w:trPr>
        <w:tc>
          <w:tcPr>
            <w:tcW w:w="840" w:type="pct"/>
          </w:tcPr>
          <w:p w:rsidR="00EB2773" w:rsidRPr="00C368DB" w:rsidRDefault="00EB2773" w:rsidP="00FA4E50">
            <w:pPr>
              <w:pStyle w:val="BodyText"/>
              <w:rPr>
                <w:rFonts w:cs="Open Sans SemiBold"/>
              </w:rPr>
            </w:pPr>
            <w:r w:rsidRPr="00C368DB">
              <w:t>Direction</w:t>
            </w:r>
          </w:p>
        </w:tc>
        <w:tc>
          <w:tcPr>
            <w:tcW w:w="4160" w:type="pct"/>
          </w:tcPr>
          <w:p w:rsidR="00EB2773" w:rsidRPr="00C368DB" w:rsidRDefault="00EB2773" w:rsidP="00FA4E50">
            <w:pPr>
              <w:pStyle w:val="BodyText"/>
            </w:pPr>
            <w:r w:rsidRPr="00C368DB">
              <w:t>Future Land Use Designation</w:t>
            </w:r>
          </w:p>
        </w:tc>
      </w:tr>
      <w:tr w:rsidR="00EB2773" w:rsidRPr="00775AE5" w:rsidTr="00C368DB">
        <w:tc>
          <w:tcPr>
            <w:tcW w:w="840" w:type="pct"/>
          </w:tcPr>
          <w:p w:rsidR="00EB2773" w:rsidRPr="00775AE5" w:rsidRDefault="00EB2773" w:rsidP="00FA4E50">
            <w:pPr>
              <w:pStyle w:val="BodyText"/>
            </w:pPr>
            <w:r w:rsidRPr="00775AE5">
              <w:t>North</w:t>
            </w:r>
          </w:p>
        </w:tc>
        <w:tc>
          <w:tcPr>
            <w:tcW w:w="4160" w:type="pct"/>
          </w:tcPr>
          <w:p w:rsidR="00EB2773" w:rsidRPr="00775AE5" w:rsidRDefault="0042770D" w:rsidP="00FA4E50">
            <w:pPr>
              <w:pStyle w:val="BodyText"/>
            </w:pPr>
            <w:r>
              <w:t>Lake County Medium Urban Density</w:t>
            </w:r>
          </w:p>
        </w:tc>
      </w:tr>
      <w:tr w:rsidR="00EB2773" w:rsidRPr="00775AE5" w:rsidTr="00C368DB">
        <w:tc>
          <w:tcPr>
            <w:tcW w:w="840" w:type="pct"/>
          </w:tcPr>
          <w:p w:rsidR="00EB2773" w:rsidRPr="00775AE5" w:rsidRDefault="00EB2773" w:rsidP="00FA4E50">
            <w:pPr>
              <w:pStyle w:val="BodyText"/>
            </w:pPr>
            <w:r w:rsidRPr="00775AE5">
              <w:t>East</w:t>
            </w:r>
          </w:p>
        </w:tc>
        <w:tc>
          <w:tcPr>
            <w:tcW w:w="4160" w:type="pct"/>
          </w:tcPr>
          <w:p w:rsidR="00EB2773" w:rsidRPr="00775AE5" w:rsidRDefault="0042770D" w:rsidP="00FA4E50">
            <w:pPr>
              <w:pStyle w:val="BodyText"/>
            </w:pPr>
            <w:r>
              <w:t>Lady Lake</w:t>
            </w:r>
            <w:r w:rsidR="00DE3827">
              <w:t xml:space="preserve"> —</w:t>
            </w:r>
            <w:r>
              <w:t xml:space="preserve"> Manufactured Home</w:t>
            </w:r>
            <w:r w:rsidR="00DE3827">
              <w:t xml:space="preserve"> —</w:t>
            </w:r>
            <w:r>
              <w:t xml:space="preserve"> High Density</w:t>
            </w:r>
          </w:p>
        </w:tc>
      </w:tr>
      <w:tr w:rsidR="00F44B0A" w:rsidRPr="00775AE5" w:rsidTr="00C368DB">
        <w:tc>
          <w:tcPr>
            <w:tcW w:w="840" w:type="pct"/>
          </w:tcPr>
          <w:p w:rsidR="00F44B0A" w:rsidRPr="00775AE5" w:rsidRDefault="00F44B0A" w:rsidP="00FA4E50">
            <w:pPr>
              <w:pStyle w:val="BodyText"/>
            </w:pPr>
            <w:r w:rsidRPr="00775AE5">
              <w:t>South</w:t>
            </w:r>
          </w:p>
        </w:tc>
        <w:tc>
          <w:tcPr>
            <w:tcW w:w="4160" w:type="pct"/>
          </w:tcPr>
          <w:p w:rsidR="00F44B0A" w:rsidRPr="00775AE5" w:rsidRDefault="0042770D" w:rsidP="00FA4E50">
            <w:pPr>
              <w:pStyle w:val="BodyText"/>
            </w:pPr>
            <w:r>
              <w:t>Lake Paradise</w:t>
            </w:r>
          </w:p>
        </w:tc>
      </w:tr>
      <w:tr w:rsidR="00F44B0A" w:rsidRPr="00775AE5" w:rsidTr="00C368DB">
        <w:tc>
          <w:tcPr>
            <w:tcW w:w="840" w:type="pct"/>
          </w:tcPr>
          <w:p w:rsidR="00F44B0A" w:rsidRPr="00775AE5" w:rsidRDefault="00F44B0A" w:rsidP="00FA4E50">
            <w:pPr>
              <w:pStyle w:val="BodyText"/>
            </w:pPr>
            <w:r w:rsidRPr="00775AE5">
              <w:t>West</w:t>
            </w:r>
          </w:p>
        </w:tc>
        <w:tc>
          <w:tcPr>
            <w:tcW w:w="4160" w:type="pct"/>
          </w:tcPr>
          <w:p w:rsidR="00F44B0A" w:rsidRPr="00775AE5" w:rsidRDefault="0042770D" w:rsidP="00FA4E50">
            <w:pPr>
              <w:pStyle w:val="BodyText"/>
            </w:pPr>
            <w:r>
              <w:t>Lady Lake</w:t>
            </w:r>
            <w:r w:rsidR="00DE3827">
              <w:t xml:space="preserve"> —</w:t>
            </w:r>
            <w:r>
              <w:t xml:space="preserve"> Manufactured Home</w:t>
            </w:r>
            <w:r w:rsidR="00DE3827">
              <w:t xml:space="preserve"> —</w:t>
            </w:r>
            <w:r>
              <w:t xml:space="preserve"> High Density</w:t>
            </w:r>
          </w:p>
        </w:tc>
      </w:tr>
    </w:tbl>
    <w:p w:rsidR="00ED619B" w:rsidRDefault="00141E08" w:rsidP="005D12EC">
      <w:pPr>
        <w:pStyle w:val="Heading2"/>
      </w:pPr>
      <w:r>
        <w:t>IMPACT ON TOWN SERVICES</w:t>
      </w:r>
    </w:p>
    <w:p w:rsidR="00141E08" w:rsidRDefault="00141E08" w:rsidP="00FA4E50">
      <w:pPr>
        <w:pStyle w:val="BodyText"/>
      </w:pPr>
      <w:r>
        <w:t xml:space="preserve">A Concurrency Determination Statement has also been included as part of the </w:t>
      </w:r>
      <w:r w:rsidR="001F5928">
        <w:t>Small-Scale</w:t>
      </w:r>
      <w:r>
        <w:t xml:space="preserve"> Comprehensive Plan Amendment </w:t>
      </w:r>
      <w:r w:rsidR="005F321A">
        <w:t>a</w:t>
      </w:r>
      <w:r>
        <w:t xml:space="preserve">pplication, which the applicant submitted to explain expected impacts on Town </w:t>
      </w:r>
      <w:r w:rsidR="005F321A">
        <w:t>s</w:t>
      </w:r>
      <w:r>
        <w:t xml:space="preserve">ervices. The </w:t>
      </w:r>
      <w:r w:rsidR="00F44B0A">
        <w:t>applicant</w:t>
      </w:r>
      <w:r>
        <w:t xml:space="preserve"> proposes to remove the existing manufactured home on the lot to construct </w:t>
      </w:r>
      <w:r w:rsidR="00F55196">
        <w:t xml:space="preserve">a </w:t>
      </w:r>
      <w:r>
        <w:t>conventional built home. There will be no increase in utility services, traffic, population, or recreation use.</w:t>
      </w:r>
    </w:p>
    <w:p w:rsidR="00ED619B" w:rsidRDefault="00141E08" w:rsidP="00FA4E50">
      <w:pPr>
        <w:pStyle w:val="BodyText"/>
      </w:pPr>
      <w:r>
        <w:t xml:space="preserve">POTABLE WATER: </w:t>
      </w:r>
      <w:r w:rsidR="00ED619B">
        <w:t>No impact</w:t>
      </w:r>
      <w:r w:rsidR="005F321A">
        <w:t>;</w:t>
      </w:r>
      <w:r w:rsidR="00ED619B">
        <w:t xml:space="preserve"> the lot</w:t>
      </w:r>
      <w:r w:rsidR="00F55196">
        <w:t xml:space="preserve"> is</w:t>
      </w:r>
      <w:r w:rsidR="00ED619B">
        <w:t xml:space="preserve"> served by the Village Center Community Development District Central Water System.</w:t>
      </w:r>
    </w:p>
    <w:p w:rsidR="00ED619B" w:rsidRDefault="00141E08" w:rsidP="00FA4E50">
      <w:pPr>
        <w:pStyle w:val="BodyText"/>
      </w:pPr>
      <w:r>
        <w:t xml:space="preserve">SEWER: </w:t>
      </w:r>
      <w:r w:rsidR="00ED619B">
        <w:t>No impact</w:t>
      </w:r>
      <w:r w:rsidR="005F321A">
        <w:t>;</w:t>
      </w:r>
      <w:r w:rsidR="00ED619B">
        <w:t xml:space="preserve"> the lot</w:t>
      </w:r>
      <w:r w:rsidR="00F55196">
        <w:t xml:space="preserve"> is</w:t>
      </w:r>
      <w:r w:rsidR="00ED619B">
        <w:t xml:space="preserve"> served by the Village Center Community Development District Central Sewer System.</w:t>
      </w:r>
    </w:p>
    <w:p w:rsidR="00ED619B" w:rsidRDefault="00141E08" w:rsidP="00FA4E50">
      <w:pPr>
        <w:pStyle w:val="BodyText"/>
      </w:pPr>
      <w:r>
        <w:t xml:space="preserve">SCHOOLS: </w:t>
      </w:r>
      <w:r w:rsidR="00ED619B">
        <w:t>Not factored for project</w:t>
      </w:r>
      <w:r w:rsidR="005F321A">
        <w:t>;</w:t>
      </w:r>
      <w:r w:rsidR="00ED619B">
        <w:t xml:space="preserve"> no foreseen impact of students as the project is located within an active adult retirement community.</w:t>
      </w:r>
    </w:p>
    <w:p w:rsidR="00ED619B" w:rsidRDefault="00141E08" w:rsidP="00FA4E50">
      <w:pPr>
        <w:pStyle w:val="BodyText"/>
      </w:pPr>
      <w:r>
        <w:t xml:space="preserve">TRANSPORTATION: </w:t>
      </w:r>
      <w:r w:rsidR="00ED619B">
        <w:t>No impact</w:t>
      </w:r>
      <w:r w:rsidR="005F321A">
        <w:t>;</w:t>
      </w:r>
      <w:r w:rsidR="00ED619B">
        <w:t xml:space="preserve"> the existing home </w:t>
      </w:r>
      <w:r w:rsidR="00712812">
        <w:t>may</w:t>
      </w:r>
      <w:r w:rsidR="00ED619B">
        <w:t xml:space="preserve"> be replaced with </w:t>
      </w:r>
      <w:r w:rsidR="00F55196">
        <w:t xml:space="preserve">a </w:t>
      </w:r>
      <w:r w:rsidR="00ED619B">
        <w:t>new home. There will be no change in average daily trip generation.</w:t>
      </w:r>
    </w:p>
    <w:p w:rsidR="000B462E" w:rsidRDefault="00141E08" w:rsidP="00FA4E50">
      <w:pPr>
        <w:pStyle w:val="BodyText"/>
      </w:pPr>
      <w:r>
        <w:t xml:space="preserve">PARKS </w:t>
      </w:r>
      <w:r w:rsidR="005F321A">
        <w:t>and</w:t>
      </w:r>
      <w:r>
        <w:t xml:space="preserve"> RECREATION: </w:t>
      </w:r>
      <w:r w:rsidR="00ED619B">
        <w:t>The small-scale future land use amendment will not cause P</w:t>
      </w:r>
      <w:r w:rsidR="005F321A">
        <w:t>arks and Recreation</w:t>
      </w:r>
      <w:r w:rsidR="00ED619B">
        <w:t xml:space="preserve"> Level of Service to be exceeded since the project is for the </w:t>
      </w:r>
      <w:r>
        <w:t xml:space="preserve">replacement of </w:t>
      </w:r>
      <w:r w:rsidR="00F55196">
        <w:t xml:space="preserve">an </w:t>
      </w:r>
      <w:r>
        <w:lastRenderedPageBreak/>
        <w:t xml:space="preserve">existing home. </w:t>
      </w:r>
      <w:r w:rsidR="00ED619B">
        <w:t xml:space="preserve">Additionally, </w:t>
      </w:r>
      <w:r w:rsidR="005F321A">
        <w:t>T</w:t>
      </w:r>
      <w:r w:rsidR="00ED619B">
        <w:t>he Villages provides its residents with all Park and Recreation Amenities.</w:t>
      </w:r>
    </w:p>
    <w:p w:rsidR="00ED619B" w:rsidRDefault="00141E08" w:rsidP="00FA4E50">
      <w:pPr>
        <w:pStyle w:val="BodyText"/>
      </w:pPr>
      <w:r>
        <w:t xml:space="preserve">STORMWATER: </w:t>
      </w:r>
      <w:r w:rsidR="00ED619B">
        <w:t>Project will be required to adhere to S</w:t>
      </w:r>
      <w:r w:rsidR="00666ADF">
        <w:t>t. Johns River Water Management District (S</w:t>
      </w:r>
      <w:r w:rsidR="00ED619B">
        <w:t>JRWMD</w:t>
      </w:r>
      <w:r w:rsidR="00666ADF">
        <w:t>)</w:t>
      </w:r>
      <w:r w:rsidR="00ED619B">
        <w:t xml:space="preserve"> guidelines and Town of Lady Lake Floodplain Management Ordinance for parcels within Special Flood Hazard Areas.</w:t>
      </w:r>
    </w:p>
    <w:p w:rsidR="000B462E" w:rsidRPr="005629A6" w:rsidRDefault="000B462E" w:rsidP="007F6347">
      <w:pPr>
        <w:pStyle w:val="Heading2"/>
      </w:pPr>
      <w:r w:rsidRPr="005629A6">
        <w:t>FISCAL IMPACT</w:t>
      </w:r>
    </w:p>
    <w:p w:rsidR="000B462E" w:rsidRDefault="000B462E" w:rsidP="00FA4E50">
      <w:pPr>
        <w:pStyle w:val="BodyText"/>
      </w:pPr>
      <w:r w:rsidRPr="005629A6">
        <w:t>No</w:t>
      </w:r>
      <w:r w:rsidR="005F321A">
        <w:t>t applicable</w:t>
      </w:r>
      <w:r w:rsidRPr="005629A6">
        <w:t>.</w:t>
      </w:r>
    </w:p>
    <w:p w:rsidR="00771571" w:rsidRPr="005629A6" w:rsidRDefault="00771571" w:rsidP="00771571">
      <w:pPr>
        <w:pStyle w:val="Heading2"/>
      </w:pPr>
      <w:r>
        <w:t>SOURCE OF FUNDING</w:t>
      </w:r>
    </w:p>
    <w:p w:rsidR="00771571" w:rsidRDefault="00771571" w:rsidP="00FA4E50">
      <w:pPr>
        <w:pStyle w:val="BodyText"/>
      </w:pPr>
      <w:r w:rsidRPr="005629A6">
        <w:t>No</w:t>
      </w:r>
      <w:r>
        <w:t>t applicable</w:t>
      </w:r>
      <w:r w:rsidRPr="005629A6">
        <w:t>.</w:t>
      </w:r>
    </w:p>
    <w:p w:rsidR="000B462E" w:rsidRPr="005629A6" w:rsidRDefault="000B462E" w:rsidP="007F6347">
      <w:pPr>
        <w:pStyle w:val="Heading2"/>
      </w:pPr>
      <w:r w:rsidRPr="005629A6">
        <w:t>FUNDING ACCOUNT</w:t>
      </w:r>
    </w:p>
    <w:p w:rsidR="000B462E" w:rsidRPr="005629A6" w:rsidRDefault="000B462E" w:rsidP="00FA4E50">
      <w:pPr>
        <w:pStyle w:val="BodyText"/>
      </w:pPr>
      <w:r w:rsidRPr="005629A6">
        <w:t>No</w:t>
      </w:r>
      <w:r w:rsidR="005F321A">
        <w:t>t applicable</w:t>
      </w:r>
      <w:r w:rsidRPr="005629A6">
        <w:t>.</w:t>
      </w:r>
    </w:p>
    <w:p w:rsidR="00291C8F" w:rsidRPr="005629A6" w:rsidRDefault="00561EAE" w:rsidP="007F6347">
      <w:pPr>
        <w:pStyle w:val="Heading2"/>
      </w:pPr>
      <w:r w:rsidRPr="005629A6">
        <w:t>PAST ACTIONS</w:t>
      </w:r>
    </w:p>
    <w:p w:rsidR="003E59D4" w:rsidRDefault="009842BF" w:rsidP="00FA4E50">
      <w:pPr>
        <w:pStyle w:val="BodyText"/>
      </w:pPr>
      <w:r>
        <w:t>The Technical Review Commi</w:t>
      </w:r>
      <w:r w:rsidR="00642AAA">
        <w:t xml:space="preserve">ttee found that Ordinance </w:t>
      </w:r>
      <w:r w:rsidR="00F55196">
        <w:t>2019-</w:t>
      </w:r>
      <w:r w:rsidR="002B00AD">
        <w:t>21</w:t>
      </w:r>
      <w:r w:rsidR="00F55196">
        <w:t xml:space="preserve"> </w:t>
      </w:r>
      <w:r>
        <w:t>was</w:t>
      </w:r>
      <w:r w:rsidR="00571B8E" w:rsidRPr="00571B8E">
        <w:t xml:space="preserve"> ready for transmittal to the P</w:t>
      </w:r>
      <w:r>
        <w:t>lanning and Zoning</w:t>
      </w:r>
      <w:r w:rsidR="00571B8E" w:rsidRPr="00571B8E">
        <w:t xml:space="preserve"> Board.</w:t>
      </w:r>
    </w:p>
    <w:p w:rsidR="00EC6D00" w:rsidRDefault="00EC6D00" w:rsidP="00FA4E50">
      <w:pPr>
        <w:pStyle w:val="BodyText"/>
      </w:pPr>
      <w:r>
        <w:t>At the November 12, 2019 meeting the Planning and Zoning Board voted 3</w:t>
      </w:r>
      <w:r w:rsidR="002F20AF">
        <w:t xml:space="preserve"> to </w:t>
      </w:r>
      <w:r>
        <w:t>0 to forward Ordinance 2019-21 to the Town Commission with the recommendation of approval.</w:t>
      </w:r>
    </w:p>
    <w:p w:rsidR="002B00AD" w:rsidRDefault="002B00AD" w:rsidP="002B00AD">
      <w:pPr>
        <w:pStyle w:val="Heading2"/>
      </w:pPr>
      <w:r>
        <w:t>PUBLIC HEARINGS</w:t>
      </w:r>
    </w:p>
    <w:p w:rsidR="00B272A3" w:rsidRDefault="00D15498" w:rsidP="00FA4E50">
      <w:pPr>
        <w:pStyle w:val="BodyText"/>
      </w:pPr>
      <w:r>
        <w:t xml:space="preserve">The first reading of Ordinance 2019-21 is scheduled for Monday, December 2, 2019 at 6 p.m. </w:t>
      </w:r>
      <w:r w:rsidR="00D06F4D">
        <w:t xml:space="preserve">The second and final reading </w:t>
      </w:r>
      <w:r w:rsidR="00EC6D00">
        <w:t xml:space="preserve">of Ordinance 2019-21 </w:t>
      </w:r>
      <w:r w:rsidR="00D06F4D">
        <w:t>is scheduled for Monday, December 16, 2019</w:t>
      </w:r>
      <w:r w:rsidR="00B41962">
        <w:t xml:space="preserve"> at 6 p.m</w:t>
      </w:r>
      <w:r w:rsidR="00D06F4D">
        <w:t>.</w:t>
      </w:r>
    </w:p>
    <w:p w:rsidR="00A539B3" w:rsidRDefault="00A539B3" w:rsidP="00FA4E50">
      <w:pPr>
        <w:pStyle w:val="ReferenceInitials"/>
      </w:pPr>
      <w:r>
        <w:t>TC/</w:t>
      </w:r>
      <w:proofErr w:type="spellStart"/>
      <w:r>
        <w:t>nvs</w:t>
      </w:r>
      <w:proofErr w:type="spellEnd"/>
    </w:p>
    <w:sectPr w:rsidR="00A539B3" w:rsidSect="005F321A">
      <w:headerReference w:type="default" r:id="rId7"/>
      <w:footerReference w:type="default" r:id="rId8"/>
      <w:footerReference w:type="first" r:id="rId9"/>
      <w:pgSz w:w="12240" w:h="15840"/>
      <w:pgMar w:top="1008" w:right="1440" w:bottom="864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5F" w:rsidRDefault="00A5705F" w:rsidP="00427642">
      <w:r>
        <w:separator/>
      </w:r>
    </w:p>
  </w:endnote>
  <w:endnote w:type="continuationSeparator" w:id="0">
    <w:p w:rsidR="00A5705F" w:rsidRDefault="00A5705F" w:rsidP="004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 Semibold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Semibold">
    <w:altName w:val="Cambria Math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8786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61EDE" w:rsidRPr="00427642" w:rsidRDefault="00961EDE" w:rsidP="00427642">
            <w:pPr>
              <w:pStyle w:val="Footer"/>
            </w:pPr>
            <w:r w:rsidRPr="00427642">
              <w:t xml:space="preserve">Page </w:t>
            </w:r>
            <w:r w:rsidRPr="00427642">
              <w:fldChar w:fldCharType="begin"/>
            </w:r>
            <w:r w:rsidRPr="00427642">
              <w:instrText xml:space="preserve"> PAGE </w:instrText>
            </w:r>
            <w:r w:rsidRPr="00427642">
              <w:fldChar w:fldCharType="separate"/>
            </w:r>
            <w:r w:rsidR="00CF7FE3">
              <w:rPr>
                <w:noProof/>
              </w:rPr>
              <w:t>2</w:t>
            </w:r>
            <w:r w:rsidRPr="00427642">
              <w:fldChar w:fldCharType="end"/>
            </w:r>
            <w:r w:rsidRPr="00427642">
              <w:t xml:space="preserve"> of </w:t>
            </w:r>
            <w:r w:rsidR="001735ED">
              <w:rPr>
                <w:noProof/>
              </w:rPr>
              <w:fldChar w:fldCharType="begin"/>
            </w:r>
            <w:r w:rsidR="001735ED">
              <w:rPr>
                <w:noProof/>
              </w:rPr>
              <w:instrText xml:space="preserve"> NUMPAGES  </w:instrText>
            </w:r>
            <w:r w:rsidR="001735ED">
              <w:rPr>
                <w:noProof/>
              </w:rPr>
              <w:fldChar w:fldCharType="separate"/>
            </w:r>
            <w:r w:rsidR="00CF7FE3">
              <w:rPr>
                <w:noProof/>
              </w:rPr>
              <w:t>4</w:t>
            </w:r>
            <w:r w:rsidR="001735ED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03686"/>
      <w:docPartObj>
        <w:docPartGallery w:val="Page Numbers (Bottom of Page)"/>
        <w:docPartUnique/>
      </w:docPartObj>
    </w:sdtPr>
    <w:sdtEndPr/>
    <w:sdtContent>
      <w:sdt>
        <w:sdtPr>
          <w:id w:val="-1282031549"/>
          <w:docPartObj>
            <w:docPartGallery w:val="Page Numbers (Top of Page)"/>
            <w:docPartUnique/>
          </w:docPartObj>
        </w:sdtPr>
        <w:sdtEndPr/>
        <w:sdtContent>
          <w:p w:rsidR="00D841DD" w:rsidRDefault="00D841DD" w:rsidP="00427642">
            <w:pPr>
              <w:pStyle w:val="Footer"/>
            </w:pPr>
            <w:r w:rsidRPr="00961EDE">
              <w:t xml:space="preserve">Page </w:t>
            </w:r>
            <w:r w:rsidRPr="00961EDE">
              <w:fldChar w:fldCharType="begin"/>
            </w:r>
            <w:r w:rsidRPr="00961EDE">
              <w:instrText xml:space="preserve"> PAGE </w:instrText>
            </w:r>
            <w:r w:rsidRPr="00961EDE">
              <w:fldChar w:fldCharType="separate"/>
            </w:r>
            <w:r w:rsidR="00CF7FE3">
              <w:rPr>
                <w:noProof/>
              </w:rPr>
              <w:t>1</w:t>
            </w:r>
            <w:r w:rsidRPr="00961EDE">
              <w:fldChar w:fldCharType="end"/>
            </w:r>
            <w:r w:rsidRPr="00961EDE">
              <w:t xml:space="preserve"> of </w:t>
            </w:r>
            <w:r w:rsidR="001735ED">
              <w:rPr>
                <w:noProof/>
              </w:rPr>
              <w:fldChar w:fldCharType="begin"/>
            </w:r>
            <w:r w:rsidR="001735ED">
              <w:rPr>
                <w:noProof/>
              </w:rPr>
              <w:instrText xml:space="preserve"> NUMPAGES  </w:instrText>
            </w:r>
            <w:r w:rsidR="001735ED">
              <w:rPr>
                <w:noProof/>
              </w:rPr>
              <w:fldChar w:fldCharType="separate"/>
            </w:r>
            <w:r w:rsidR="00CF7FE3">
              <w:rPr>
                <w:noProof/>
              </w:rPr>
              <w:t>4</w:t>
            </w:r>
            <w:r w:rsidR="001735ED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5F" w:rsidRDefault="00A5705F" w:rsidP="00427642">
      <w:r>
        <w:separator/>
      </w:r>
    </w:p>
  </w:footnote>
  <w:footnote w:type="continuationSeparator" w:id="0">
    <w:p w:rsidR="00A5705F" w:rsidRDefault="00A5705F" w:rsidP="0042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DE" w:rsidRPr="00961EDE" w:rsidRDefault="00D15498" w:rsidP="00427642">
    <w:pPr>
      <w:pStyle w:val="Header"/>
    </w:pPr>
    <w:r>
      <w:t>Local Planning Agency</w:t>
    </w:r>
    <w:r w:rsidR="001B1F57">
      <w:t xml:space="preserve"> </w:t>
    </w:r>
    <w:r w:rsidR="00133D82" w:rsidRPr="00427642">
      <w:t xml:space="preserve">Agenda Item </w:t>
    </w:r>
    <w:r w:rsidR="00961EDE" w:rsidRPr="00427642">
      <w:t>201</w:t>
    </w:r>
    <w:r w:rsidR="00F55196">
      <w:t>9</w:t>
    </w:r>
    <w:r>
      <w:t>237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AA1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60EF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20D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D4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361C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BCE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0D8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CCB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F8C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43D22"/>
    <w:multiLevelType w:val="singleLevel"/>
    <w:tmpl w:val="267E0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1" w15:restartNumberingAfterBreak="0">
    <w:nsid w:val="0BA84AC8"/>
    <w:multiLevelType w:val="hybridMultilevel"/>
    <w:tmpl w:val="674AD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077CB"/>
    <w:multiLevelType w:val="hybridMultilevel"/>
    <w:tmpl w:val="0DA8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862F0"/>
    <w:multiLevelType w:val="hybridMultilevel"/>
    <w:tmpl w:val="52EA3A1C"/>
    <w:lvl w:ilvl="0" w:tplc="9E2CA002">
      <w:start w:val="1"/>
      <w:numFmt w:val="decimal"/>
      <w:suff w:val="space"/>
      <w:lvlText w:val="%1."/>
      <w:lvlJc w:val="left"/>
      <w:pPr>
        <w:ind w:left="864" w:hanging="144"/>
      </w:pPr>
      <w:rPr>
        <w:rFonts w:ascii="Open Sans" w:hAnsi="Open Sans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180DD0"/>
    <w:multiLevelType w:val="hybridMultilevel"/>
    <w:tmpl w:val="DB8E63DC"/>
    <w:lvl w:ilvl="0" w:tplc="415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1460E"/>
    <w:multiLevelType w:val="hybridMultilevel"/>
    <w:tmpl w:val="B9CAF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6B43EB"/>
    <w:multiLevelType w:val="hybridMultilevel"/>
    <w:tmpl w:val="99F2509E"/>
    <w:lvl w:ilvl="0" w:tplc="39B8A64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C74FB"/>
    <w:multiLevelType w:val="hybridMultilevel"/>
    <w:tmpl w:val="F24878B6"/>
    <w:lvl w:ilvl="0" w:tplc="30663D8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950E60"/>
    <w:multiLevelType w:val="multilevel"/>
    <w:tmpl w:val="99A4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8783926"/>
    <w:multiLevelType w:val="hybridMultilevel"/>
    <w:tmpl w:val="F1562ACA"/>
    <w:lvl w:ilvl="0" w:tplc="D0D03526">
      <w:start w:val="1"/>
      <w:numFmt w:val="decimal"/>
      <w:pStyle w:val="AgendaCommentsList"/>
      <w:suff w:val="space"/>
      <w:lvlText w:val="%1."/>
      <w:lvlJc w:val="left"/>
      <w:pPr>
        <w:ind w:left="1440" w:hanging="360"/>
      </w:pPr>
      <w:rPr>
        <w:rFonts w:ascii="Open Sans" w:hAnsi="Open San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264554"/>
    <w:multiLevelType w:val="hybridMultilevel"/>
    <w:tmpl w:val="E2EC36C0"/>
    <w:lvl w:ilvl="0" w:tplc="0409000F">
      <w:start w:val="1"/>
      <w:numFmt w:val="decimal"/>
      <w:suff w:val="space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FD17F1"/>
    <w:multiLevelType w:val="hybridMultilevel"/>
    <w:tmpl w:val="68725EDC"/>
    <w:lvl w:ilvl="0" w:tplc="87F8BBC6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D07BA"/>
    <w:multiLevelType w:val="hybridMultilevel"/>
    <w:tmpl w:val="821280A4"/>
    <w:lvl w:ilvl="0" w:tplc="AF28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8538B"/>
    <w:multiLevelType w:val="hybridMultilevel"/>
    <w:tmpl w:val="B378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33A9B"/>
    <w:multiLevelType w:val="hybridMultilevel"/>
    <w:tmpl w:val="18003320"/>
    <w:lvl w:ilvl="0" w:tplc="C62067A2">
      <w:start w:val="1"/>
      <w:numFmt w:val="decimal"/>
      <w:suff w:val="space"/>
      <w:lvlText w:val="%1."/>
      <w:lvlJc w:val="left"/>
      <w:pPr>
        <w:ind w:left="1440" w:hanging="360"/>
      </w:pPr>
      <w:rPr>
        <w:rFonts w:ascii="Open Sans" w:hAnsi="Open San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436DC"/>
    <w:multiLevelType w:val="hybridMultilevel"/>
    <w:tmpl w:val="A93C0A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B5EDC"/>
    <w:multiLevelType w:val="hybridMultilevel"/>
    <w:tmpl w:val="588691A4"/>
    <w:lvl w:ilvl="0" w:tplc="5FEC790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A35EC3"/>
    <w:multiLevelType w:val="hybridMultilevel"/>
    <w:tmpl w:val="C8D0497A"/>
    <w:lvl w:ilvl="0" w:tplc="29D2AB2C">
      <w:start w:val="1"/>
      <w:numFmt w:val="upperLetter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0F6A22"/>
    <w:multiLevelType w:val="hybridMultilevel"/>
    <w:tmpl w:val="BAAA8560"/>
    <w:lvl w:ilvl="0" w:tplc="87F8BBC6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30D8"/>
    <w:multiLevelType w:val="hybridMultilevel"/>
    <w:tmpl w:val="F30218C2"/>
    <w:lvl w:ilvl="0" w:tplc="CC264DD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71C06"/>
    <w:multiLevelType w:val="hybridMultilevel"/>
    <w:tmpl w:val="B142B466"/>
    <w:lvl w:ilvl="0" w:tplc="1C6A93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C73DC"/>
    <w:multiLevelType w:val="hybridMultilevel"/>
    <w:tmpl w:val="C194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B57BE"/>
    <w:multiLevelType w:val="hybridMultilevel"/>
    <w:tmpl w:val="E50C9726"/>
    <w:lvl w:ilvl="0" w:tplc="6742D2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D792D"/>
    <w:multiLevelType w:val="hybridMultilevel"/>
    <w:tmpl w:val="E7903716"/>
    <w:lvl w:ilvl="0" w:tplc="6BF86B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F4C98"/>
    <w:multiLevelType w:val="hybridMultilevel"/>
    <w:tmpl w:val="304887FA"/>
    <w:lvl w:ilvl="0" w:tplc="87F8BBC6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92C1B"/>
    <w:multiLevelType w:val="hybridMultilevel"/>
    <w:tmpl w:val="87E2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A5953"/>
    <w:multiLevelType w:val="hybridMultilevel"/>
    <w:tmpl w:val="55343C4E"/>
    <w:lvl w:ilvl="0" w:tplc="CC264DD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01C8"/>
    <w:multiLevelType w:val="hybridMultilevel"/>
    <w:tmpl w:val="12AEE8B4"/>
    <w:lvl w:ilvl="0" w:tplc="AC76B694">
      <w:start w:val="1"/>
      <w:numFmt w:val="decimal"/>
      <w:pStyle w:val="Style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9F6AF0"/>
    <w:multiLevelType w:val="hybridMultilevel"/>
    <w:tmpl w:val="A19E9FE2"/>
    <w:lvl w:ilvl="0" w:tplc="3D7885D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position w:val="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20F09"/>
    <w:multiLevelType w:val="hybridMultilevel"/>
    <w:tmpl w:val="5A0E37AC"/>
    <w:lvl w:ilvl="0" w:tplc="0D9691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0783B"/>
    <w:multiLevelType w:val="hybridMultilevel"/>
    <w:tmpl w:val="A270413E"/>
    <w:lvl w:ilvl="0" w:tplc="87F8BBC6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95193"/>
    <w:multiLevelType w:val="hybridMultilevel"/>
    <w:tmpl w:val="7E48F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664C2"/>
    <w:multiLevelType w:val="hybridMultilevel"/>
    <w:tmpl w:val="06FA0F56"/>
    <w:lvl w:ilvl="0" w:tplc="3DA07E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01171"/>
    <w:multiLevelType w:val="singleLevel"/>
    <w:tmpl w:val="C51EAE46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0"/>
  </w:num>
  <w:num w:numId="2">
    <w:abstractNumId w:val="43"/>
  </w:num>
  <w:num w:numId="3">
    <w:abstractNumId w:val="33"/>
  </w:num>
  <w:num w:numId="4">
    <w:abstractNumId w:val="32"/>
  </w:num>
  <w:num w:numId="5">
    <w:abstractNumId w:val="42"/>
  </w:num>
  <w:num w:numId="6">
    <w:abstractNumId w:val="12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1"/>
  </w:num>
  <w:num w:numId="11">
    <w:abstractNumId w:val="9"/>
  </w:num>
  <w:num w:numId="12">
    <w:abstractNumId w:val="8"/>
  </w:num>
  <w:num w:numId="13">
    <w:abstractNumId w:val="16"/>
  </w:num>
  <w:num w:numId="14">
    <w:abstractNumId w:val="28"/>
  </w:num>
  <w:num w:numId="15">
    <w:abstractNumId w:val="25"/>
  </w:num>
  <w:num w:numId="16">
    <w:abstractNumId w:val="34"/>
  </w:num>
  <w:num w:numId="17">
    <w:abstractNumId w:val="36"/>
  </w:num>
  <w:num w:numId="18">
    <w:abstractNumId w:val="40"/>
  </w:num>
  <w:num w:numId="19">
    <w:abstractNumId w:val="29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4"/>
  </w:num>
  <w:num w:numId="25">
    <w:abstractNumId w:val="27"/>
  </w:num>
  <w:num w:numId="26">
    <w:abstractNumId w:val="13"/>
  </w:num>
  <w:num w:numId="27">
    <w:abstractNumId w:val="30"/>
  </w:num>
  <w:num w:numId="28">
    <w:abstractNumId w:val="27"/>
  </w:num>
  <w:num w:numId="29">
    <w:abstractNumId w:val="13"/>
  </w:num>
  <w:num w:numId="30">
    <w:abstractNumId w:val="39"/>
  </w:num>
  <w:num w:numId="31">
    <w:abstractNumId w:val="41"/>
  </w:num>
  <w:num w:numId="32">
    <w:abstractNumId w:val="26"/>
  </w:num>
  <w:num w:numId="33">
    <w:abstractNumId w:val="17"/>
  </w:num>
  <w:num w:numId="34">
    <w:abstractNumId w:val="18"/>
  </w:num>
  <w:num w:numId="35">
    <w:abstractNumId w:val="24"/>
  </w:num>
  <w:num w:numId="36">
    <w:abstractNumId w:val="19"/>
  </w:num>
  <w:num w:numId="37">
    <w:abstractNumId w:val="3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zA3sDQ0MzYzMjBV0lEKTi0uzszPAykwMa0FAPhbPn8tAAAA"/>
  </w:docVars>
  <w:rsids>
    <w:rsidRoot w:val="00091BF0"/>
    <w:rsid w:val="00010207"/>
    <w:rsid w:val="00011A19"/>
    <w:rsid w:val="0005438B"/>
    <w:rsid w:val="000543E1"/>
    <w:rsid w:val="00063ECF"/>
    <w:rsid w:val="000835A5"/>
    <w:rsid w:val="00087C96"/>
    <w:rsid w:val="00091BF0"/>
    <w:rsid w:val="000960E9"/>
    <w:rsid w:val="000B1528"/>
    <w:rsid w:val="000B462E"/>
    <w:rsid w:val="000B7EF8"/>
    <w:rsid w:val="000C5317"/>
    <w:rsid w:val="000D4A57"/>
    <w:rsid w:val="000E3753"/>
    <w:rsid w:val="000E6A8E"/>
    <w:rsid w:val="0010635D"/>
    <w:rsid w:val="00110DBB"/>
    <w:rsid w:val="0011323F"/>
    <w:rsid w:val="0012058C"/>
    <w:rsid w:val="00121EE2"/>
    <w:rsid w:val="00125146"/>
    <w:rsid w:val="00126F94"/>
    <w:rsid w:val="00133D82"/>
    <w:rsid w:val="00141E08"/>
    <w:rsid w:val="0015420A"/>
    <w:rsid w:val="001735ED"/>
    <w:rsid w:val="001757D3"/>
    <w:rsid w:val="001768CE"/>
    <w:rsid w:val="001849AB"/>
    <w:rsid w:val="00193FE2"/>
    <w:rsid w:val="001A2F35"/>
    <w:rsid w:val="001A5874"/>
    <w:rsid w:val="001B1F57"/>
    <w:rsid w:val="001B2D15"/>
    <w:rsid w:val="001B4123"/>
    <w:rsid w:val="001E3675"/>
    <w:rsid w:val="001E7855"/>
    <w:rsid w:val="001F316A"/>
    <w:rsid w:val="001F34BA"/>
    <w:rsid w:val="001F5928"/>
    <w:rsid w:val="0020337E"/>
    <w:rsid w:val="002243FB"/>
    <w:rsid w:val="00240E2E"/>
    <w:rsid w:val="00263831"/>
    <w:rsid w:val="0026474B"/>
    <w:rsid w:val="002808FD"/>
    <w:rsid w:val="00285113"/>
    <w:rsid w:val="00286339"/>
    <w:rsid w:val="0028780F"/>
    <w:rsid w:val="00291C8F"/>
    <w:rsid w:val="00294918"/>
    <w:rsid w:val="00296D56"/>
    <w:rsid w:val="002B00AD"/>
    <w:rsid w:val="002B5911"/>
    <w:rsid w:val="002C0EEA"/>
    <w:rsid w:val="002E379A"/>
    <w:rsid w:val="002E4486"/>
    <w:rsid w:val="002F20AF"/>
    <w:rsid w:val="002F6492"/>
    <w:rsid w:val="003019EC"/>
    <w:rsid w:val="003025BB"/>
    <w:rsid w:val="003170DB"/>
    <w:rsid w:val="00335280"/>
    <w:rsid w:val="00343B46"/>
    <w:rsid w:val="003778F1"/>
    <w:rsid w:val="0038031E"/>
    <w:rsid w:val="003A2F83"/>
    <w:rsid w:val="003B0B7A"/>
    <w:rsid w:val="003B124E"/>
    <w:rsid w:val="003B23D5"/>
    <w:rsid w:val="003B27EE"/>
    <w:rsid w:val="003B40EB"/>
    <w:rsid w:val="003C3691"/>
    <w:rsid w:val="003D1A0C"/>
    <w:rsid w:val="003E221F"/>
    <w:rsid w:val="003E45DA"/>
    <w:rsid w:val="003E4974"/>
    <w:rsid w:val="003E59D4"/>
    <w:rsid w:val="003F7664"/>
    <w:rsid w:val="003F7749"/>
    <w:rsid w:val="00403F47"/>
    <w:rsid w:val="00415B7F"/>
    <w:rsid w:val="00427642"/>
    <w:rsid w:val="0042770D"/>
    <w:rsid w:val="004311FD"/>
    <w:rsid w:val="00440D7A"/>
    <w:rsid w:val="00442650"/>
    <w:rsid w:val="004515C6"/>
    <w:rsid w:val="0045400D"/>
    <w:rsid w:val="00461D48"/>
    <w:rsid w:val="00467285"/>
    <w:rsid w:val="00477CA4"/>
    <w:rsid w:val="004C24EA"/>
    <w:rsid w:val="004E1A01"/>
    <w:rsid w:val="004F667B"/>
    <w:rsid w:val="005002FB"/>
    <w:rsid w:val="0051303D"/>
    <w:rsid w:val="005163FF"/>
    <w:rsid w:val="00524FA8"/>
    <w:rsid w:val="005362BA"/>
    <w:rsid w:val="00540535"/>
    <w:rsid w:val="005535C9"/>
    <w:rsid w:val="00561EAE"/>
    <w:rsid w:val="005629A6"/>
    <w:rsid w:val="00564F56"/>
    <w:rsid w:val="00566522"/>
    <w:rsid w:val="0056733D"/>
    <w:rsid w:val="00571B8E"/>
    <w:rsid w:val="005812EA"/>
    <w:rsid w:val="00596727"/>
    <w:rsid w:val="005A4C58"/>
    <w:rsid w:val="005B0437"/>
    <w:rsid w:val="005B5DBE"/>
    <w:rsid w:val="005C4D8B"/>
    <w:rsid w:val="005D12EC"/>
    <w:rsid w:val="005D2A5B"/>
    <w:rsid w:val="005E48CC"/>
    <w:rsid w:val="005E696D"/>
    <w:rsid w:val="005F321A"/>
    <w:rsid w:val="006106C0"/>
    <w:rsid w:val="00623990"/>
    <w:rsid w:val="00632B82"/>
    <w:rsid w:val="00642AAA"/>
    <w:rsid w:val="006472FD"/>
    <w:rsid w:val="00666ADF"/>
    <w:rsid w:val="00691D3A"/>
    <w:rsid w:val="006B0EE3"/>
    <w:rsid w:val="006B191F"/>
    <w:rsid w:val="006B3581"/>
    <w:rsid w:val="006C1202"/>
    <w:rsid w:val="006E63C5"/>
    <w:rsid w:val="0070266A"/>
    <w:rsid w:val="00702E21"/>
    <w:rsid w:val="00705B41"/>
    <w:rsid w:val="00706CB3"/>
    <w:rsid w:val="00710DD3"/>
    <w:rsid w:val="00712812"/>
    <w:rsid w:val="00737218"/>
    <w:rsid w:val="007429B2"/>
    <w:rsid w:val="00743BE2"/>
    <w:rsid w:val="00747870"/>
    <w:rsid w:val="007545F5"/>
    <w:rsid w:val="0075604B"/>
    <w:rsid w:val="00761322"/>
    <w:rsid w:val="00764032"/>
    <w:rsid w:val="00771571"/>
    <w:rsid w:val="00780162"/>
    <w:rsid w:val="00783DD8"/>
    <w:rsid w:val="00784913"/>
    <w:rsid w:val="007B0E4E"/>
    <w:rsid w:val="007B2209"/>
    <w:rsid w:val="007C2181"/>
    <w:rsid w:val="007E0D2B"/>
    <w:rsid w:val="007E5B37"/>
    <w:rsid w:val="007F6347"/>
    <w:rsid w:val="007F75B0"/>
    <w:rsid w:val="008034DD"/>
    <w:rsid w:val="008170A8"/>
    <w:rsid w:val="00845D4B"/>
    <w:rsid w:val="00887B46"/>
    <w:rsid w:val="008D050B"/>
    <w:rsid w:val="008D268B"/>
    <w:rsid w:val="008E0B75"/>
    <w:rsid w:val="008F063C"/>
    <w:rsid w:val="008F4CC3"/>
    <w:rsid w:val="008F60FE"/>
    <w:rsid w:val="009039D7"/>
    <w:rsid w:val="00905B7C"/>
    <w:rsid w:val="0091762E"/>
    <w:rsid w:val="00947371"/>
    <w:rsid w:val="00961EDE"/>
    <w:rsid w:val="00976AE4"/>
    <w:rsid w:val="0098051F"/>
    <w:rsid w:val="009842BF"/>
    <w:rsid w:val="009A2247"/>
    <w:rsid w:val="009A4A3D"/>
    <w:rsid w:val="009A4B8A"/>
    <w:rsid w:val="009B183A"/>
    <w:rsid w:val="009C28E2"/>
    <w:rsid w:val="009C2EB4"/>
    <w:rsid w:val="009C43F2"/>
    <w:rsid w:val="009C64C9"/>
    <w:rsid w:val="009D1DA5"/>
    <w:rsid w:val="009D3BC8"/>
    <w:rsid w:val="00A0497B"/>
    <w:rsid w:val="00A066B9"/>
    <w:rsid w:val="00A17336"/>
    <w:rsid w:val="00A30CCA"/>
    <w:rsid w:val="00A40EC9"/>
    <w:rsid w:val="00A44890"/>
    <w:rsid w:val="00A539B3"/>
    <w:rsid w:val="00A554CE"/>
    <w:rsid w:val="00A5705F"/>
    <w:rsid w:val="00A61D7C"/>
    <w:rsid w:val="00A630FC"/>
    <w:rsid w:val="00A63228"/>
    <w:rsid w:val="00A70192"/>
    <w:rsid w:val="00AB6DDE"/>
    <w:rsid w:val="00AC15B5"/>
    <w:rsid w:val="00AC6D8C"/>
    <w:rsid w:val="00AD7A15"/>
    <w:rsid w:val="00AF6B72"/>
    <w:rsid w:val="00B037C4"/>
    <w:rsid w:val="00B12D0A"/>
    <w:rsid w:val="00B14701"/>
    <w:rsid w:val="00B272A3"/>
    <w:rsid w:val="00B32C11"/>
    <w:rsid w:val="00B35AE1"/>
    <w:rsid w:val="00B41962"/>
    <w:rsid w:val="00B53D2B"/>
    <w:rsid w:val="00B543B7"/>
    <w:rsid w:val="00B7356F"/>
    <w:rsid w:val="00B82973"/>
    <w:rsid w:val="00B85F1A"/>
    <w:rsid w:val="00B90CE6"/>
    <w:rsid w:val="00BB52B6"/>
    <w:rsid w:val="00BB7C26"/>
    <w:rsid w:val="00BC2B67"/>
    <w:rsid w:val="00BC2C68"/>
    <w:rsid w:val="00BC3E8A"/>
    <w:rsid w:val="00BD127C"/>
    <w:rsid w:val="00BD15D0"/>
    <w:rsid w:val="00BD2D06"/>
    <w:rsid w:val="00BD5B2F"/>
    <w:rsid w:val="00BD7221"/>
    <w:rsid w:val="00BE5F2B"/>
    <w:rsid w:val="00BF7780"/>
    <w:rsid w:val="00C07CA7"/>
    <w:rsid w:val="00C10A72"/>
    <w:rsid w:val="00C14415"/>
    <w:rsid w:val="00C33FE0"/>
    <w:rsid w:val="00C34EE6"/>
    <w:rsid w:val="00C368DB"/>
    <w:rsid w:val="00C4454C"/>
    <w:rsid w:val="00C64E28"/>
    <w:rsid w:val="00C751C1"/>
    <w:rsid w:val="00C76584"/>
    <w:rsid w:val="00C84B2D"/>
    <w:rsid w:val="00C9222D"/>
    <w:rsid w:val="00CB1B45"/>
    <w:rsid w:val="00CB7954"/>
    <w:rsid w:val="00CE6250"/>
    <w:rsid w:val="00CF1489"/>
    <w:rsid w:val="00CF3A53"/>
    <w:rsid w:val="00CF7F2B"/>
    <w:rsid w:val="00CF7FE3"/>
    <w:rsid w:val="00D06F4D"/>
    <w:rsid w:val="00D071F8"/>
    <w:rsid w:val="00D15498"/>
    <w:rsid w:val="00D157F0"/>
    <w:rsid w:val="00D17488"/>
    <w:rsid w:val="00D17930"/>
    <w:rsid w:val="00D25B51"/>
    <w:rsid w:val="00D27DE3"/>
    <w:rsid w:val="00D47CD5"/>
    <w:rsid w:val="00D576F3"/>
    <w:rsid w:val="00D632A2"/>
    <w:rsid w:val="00D823A6"/>
    <w:rsid w:val="00D841DD"/>
    <w:rsid w:val="00D86E72"/>
    <w:rsid w:val="00D871B3"/>
    <w:rsid w:val="00DD189B"/>
    <w:rsid w:val="00DD6DFC"/>
    <w:rsid w:val="00DE0AB1"/>
    <w:rsid w:val="00DE1C4E"/>
    <w:rsid w:val="00DE3827"/>
    <w:rsid w:val="00DF55B9"/>
    <w:rsid w:val="00DF712D"/>
    <w:rsid w:val="00E058C2"/>
    <w:rsid w:val="00E13F37"/>
    <w:rsid w:val="00E14C61"/>
    <w:rsid w:val="00E160E9"/>
    <w:rsid w:val="00E22510"/>
    <w:rsid w:val="00E3544F"/>
    <w:rsid w:val="00E47D11"/>
    <w:rsid w:val="00E51DDD"/>
    <w:rsid w:val="00E56E59"/>
    <w:rsid w:val="00E752D7"/>
    <w:rsid w:val="00EA6685"/>
    <w:rsid w:val="00EB2773"/>
    <w:rsid w:val="00EC6D00"/>
    <w:rsid w:val="00ED619B"/>
    <w:rsid w:val="00EE0798"/>
    <w:rsid w:val="00EE1135"/>
    <w:rsid w:val="00EE3B9F"/>
    <w:rsid w:val="00EE429F"/>
    <w:rsid w:val="00EE5E36"/>
    <w:rsid w:val="00EF566B"/>
    <w:rsid w:val="00EF5C18"/>
    <w:rsid w:val="00F036F1"/>
    <w:rsid w:val="00F04AD4"/>
    <w:rsid w:val="00F06737"/>
    <w:rsid w:val="00F210CC"/>
    <w:rsid w:val="00F33168"/>
    <w:rsid w:val="00F44B0A"/>
    <w:rsid w:val="00F55196"/>
    <w:rsid w:val="00F62EAD"/>
    <w:rsid w:val="00F77518"/>
    <w:rsid w:val="00F970B6"/>
    <w:rsid w:val="00FA4E50"/>
    <w:rsid w:val="00FC1B2C"/>
    <w:rsid w:val="00FC50F7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8"/>
    <w:lsdException w:name="List Number" w:uiPriority="18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31" w:qFormat="1"/>
    <w:lsdException w:name="Intense Reference" w:uiPriority="32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F9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316A"/>
    <w:pPr>
      <w:keepNext/>
      <w:keepLines/>
      <w:spacing w:before="240" w:after="0"/>
      <w:outlineLvl w:val="0"/>
    </w:pPr>
    <w:rPr>
      <w:rFonts w:ascii="Source Sans Pro Semibold" w:eastAsiaTheme="majorEastAsia" w:hAnsi="Source Sans Pro Semibold" w:cstheme="majorBidi"/>
      <w:sz w:val="24"/>
      <w:szCs w:val="32"/>
    </w:rPr>
  </w:style>
  <w:style w:type="paragraph" w:styleId="Heading2">
    <w:name w:val="heading 2"/>
    <w:link w:val="Heading2Char"/>
    <w:uiPriority w:val="9"/>
    <w:qFormat/>
    <w:rsid w:val="00415B7F"/>
    <w:pPr>
      <w:spacing w:before="120" w:line="300" w:lineRule="auto"/>
      <w:outlineLvl w:val="1"/>
    </w:pPr>
    <w:rPr>
      <w:rFonts w:ascii="Source Sans Pro Semibold" w:hAnsi="Source Sans Pro Semibold" w:cstheme="majorBidi"/>
      <w:sz w:val="24"/>
      <w:szCs w:val="24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3E221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21F"/>
    <w:pPr>
      <w:ind w:left="864" w:hanging="144"/>
      <w:outlineLvl w:val="3"/>
    </w:pPr>
  </w:style>
  <w:style w:type="character" w:default="1" w:styleId="DefaultParagraphFont">
    <w:name w:val="Default Paragraph Font"/>
    <w:uiPriority w:val="1"/>
    <w:semiHidden/>
    <w:unhideWhenUsed/>
    <w:rsid w:val="00126F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6F94"/>
  </w:style>
  <w:style w:type="paragraph" w:styleId="BodyTextIndent2">
    <w:name w:val="Body Text Indent 2"/>
    <w:basedOn w:val="Normal"/>
    <w:semiHidden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0" w:hanging="3600"/>
      <w:jc w:val="both"/>
    </w:pPr>
    <w:rPr>
      <w:rFonts w:ascii="Arial" w:hAnsi="Arial"/>
      <w:b/>
      <w:snapToGrid w:val="0"/>
    </w:rPr>
  </w:style>
  <w:style w:type="paragraph" w:styleId="BodyText">
    <w:name w:val="Body Text"/>
    <w:link w:val="BodyTextChar"/>
    <w:qFormat/>
    <w:rsid w:val="001F31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120" w:line="300" w:lineRule="auto"/>
    </w:pPr>
    <w:rPr>
      <w:rFonts w:ascii="Source Sans Pro" w:eastAsiaTheme="minorHAnsi" w:hAnsi="Source Sans Pro" w:cs="Arial"/>
      <w:sz w:val="24"/>
      <w:szCs w:val="24"/>
    </w:rPr>
  </w:style>
  <w:style w:type="paragraph" w:styleId="BodyTextIndent3">
    <w:name w:val="Body Text Indent 3"/>
    <w:basedOn w:val="Normal"/>
    <w:semiHidden/>
    <w:p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semiHidden/>
    <w:pPr>
      <w:ind w:left="720" w:hanging="720"/>
      <w:jc w:val="both"/>
    </w:pPr>
    <w:rPr>
      <w:b/>
    </w:rPr>
  </w:style>
  <w:style w:type="paragraph" w:styleId="BodyText2">
    <w:name w:val="Body Text 2"/>
    <w:basedOn w:val="Normal"/>
    <w:link w:val="BodyText2Char"/>
    <w:semiHidden/>
    <w:rPr>
      <w:rFonts w:ascii="Source Sans Pro" w:eastAsia="MS Mincho" w:hAnsi="Source Sans Pro" w:cs="Times New Roman"/>
      <w:sz w:val="20"/>
      <w:szCs w:val="20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F316A"/>
    <w:pPr>
      <w:ind w:left="720"/>
      <w:contextualSpacing/>
    </w:pPr>
  </w:style>
  <w:style w:type="character" w:customStyle="1" w:styleId="BodyTextChar">
    <w:name w:val="Body Text Char"/>
    <w:link w:val="BodyText"/>
    <w:rsid w:val="001F316A"/>
    <w:rPr>
      <w:rFonts w:ascii="Source Sans Pro" w:eastAsiaTheme="minorHAnsi" w:hAnsi="Source Sans Pro" w:cs="Arial"/>
      <w:sz w:val="24"/>
      <w:szCs w:val="24"/>
    </w:rPr>
  </w:style>
  <w:style w:type="character" w:customStyle="1" w:styleId="BodyText2Char">
    <w:name w:val="Body Text 2 Char"/>
    <w:link w:val="BodyText2"/>
    <w:rsid w:val="001F316A"/>
    <w:rPr>
      <w:rFonts w:ascii="Source Sans Pro" w:eastAsia="MS Mincho" w:hAnsi="Source Sans Pro"/>
    </w:rPr>
  </w:style>
  <w:style w:type="character" w:customStyle="1" w:styleId="Heading1Char">
    <w:name w:val="Heading 1 Char"/>
    <w:basedOn w:val="DefaultParagraphFont"/>
    <w:link w:val="Heading1"/>
    <w:uiPriority w:val="9"/>
    <w:rsid w:val="001F316A"/>
    <w:rPr>
      <w:rFonts w:ascii="Source Sans Pro Semibold" w:eastAsiaTheme="majorEastAsia" w:hAnsi="Source Sans Pro Semibold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B7F"/>
    <w:rPr>
      <w:rFonts w:ascii="Source Sans Pro Semibold" w:hAnsi="Source Sans Pro Semibold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21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21F"/>
    <w:rPr>
      <w:rFonts w:ascii="Source Sans Pro" w:eastAsiaTheme="minorHAnsi" w:hAnsi="Source Sans Pro"/>
    </w:rPr>
  </w:style>
  <w:style w:type="paragraph" w:styleId="Header">
    <w:name w:val="header"/>
    <w:link w:val="HeaderChar"/>
    <w:uiPriority w:val="7"/>
    <w:rsid w:val="005F321A"/>
    <w:pPr>
      <w:tabs>
        <w:tab w:val="center" w:pos="4680"/>
        <w:tab w:val="right" w:pos="9360"/>
      </w:tabs>
    </w:pPr>
    <w:rPr>
      <w:rFonts w:ascii="Source Sans Pro" w:hAnsi="Source Sans Pro" w:cs="Open Sans"/>
    </w:rPr>
  </w:style>
  <w:style w:type="character" w:customStyle="1" w:styleId="HeaderChar">
    <w:name w:val="Header Char"/>
    <w:basedOn w:val="DefaultParagraphFont"/>
    <w:link w:val="Header"/>
    <w:uiPriority w:val="7"/>
    <w:rsid w:val="005F321A"/>
    <w:rPr>
      <w:rFonts w:ascii="Source Sans Pro" w:hAnsi="Source Sans Pro" w:cs="Open Sans"/>
    </w:rPr>
  </w:style>
  <w:style w:type="paragraph" w:styleId="Footer">
    <w:name w:val="footer"/>
    <w:link w:val="FooterChar"/>
    <w:uiPriority w:val="8"/>
    <w:rsid w:val="005F321A"/>
    <w:pPr>
      <w:tabs>
        <w:tab w:val="center" w:pos="4680"/>
        <w:tab w:val="right" w:pos="9360"/>
      </w:tabs>
      <w:jc w:val="center"/>
    </w:pPr>
    <w:rPr>
      <w:rFonts w:ascii="Source Sans Pro" w:hAnsi="Source Sans Pro" w:cs="Open Sans"/>
    </w:rPr>
  </w:style>
  <w:style w:type="character" w:customStyle="1" w:styleId="FooterChar">
    <w:name w:val="Footer Char"/>
    <w:basedOn w:val="DefaultParagraphFont"/>
    <w:link w:val="Footer"/>
    <w:uiPriority w:val="8"/>
    <w:rsid w:val="005F321A"/>
    <w:rPr>
      <w:rFonts w:ascii="Source Sans Pro" w:hAnsi="Source Sans Pro" w:cs="Open Sans"/>
    </w:rPr>
  </w:style>
  <w:style w:type="character" w:styleId="FootnoteReference">
    <w:name w:val="footnote reference"/>
    <w:basedOn w:val="DefaultParagraphFont"/>
    <w:uiPriority w:val="99"/>
    <w:semiHidden/>
    <w:unhideWhenUsed/>
    <w:rsid w:val="003E221F"/>
    <w:rPr>
      <w:vertAlign w:val="superscript"/>
    </w:rPr>
  </w:style>
  <w:style w:type="character" w:styleId="LineNumber">
    <w:name w:val="line number"/>
    <w:basedOn w:val="DefaultParagraphFont"/>
    <w:uiPriority w:val="99"/>
    <w:rsid w:val="003E221F"/>
    <w:rPr>
      <w:rFonts w:ascii="Open Sans" w:hAnsi="Open Sans"/>
      <w:sz w:val="20"/>
    </w:rPr>
  </w:style>
  <w:style w:type="paragraph" w:styleId="Title">
    <w:name w:val="Title"/>
    <w:basedOn w:val="Heading1"/>
    <w:link w:val="TitleChar"/>
    <w:uiPriority w:val="9"/>
    <w:qFormat/>
    <w:rsid w:val="00415B7F"/>
    <w:pPr>
      <w:spacing w:line="240" w:lineRule="auto"/>
    </w:pPr>
  </w:style>
  <w:style w:type="character" w:customStyle="1" w:styleId="TitleChar">
    <w:name w:val="Title Char"/>
    <w:basedOn w:val="DefaultParagraphFont"/>
    <w:link w:val="Title"/>
    <w:uiPriority w:val="9"/>
    <w:rsid w:val="00415B7F"/>
    <w:rPr>
      <w:rFonts w:ascii="Source Sans Pro Semibold" w:hAnsi="Source Sans Pro Semibold" w:cstheme="majorBidi"/>
      <w:sz w:val="32"/>
      <w:szCs w:val="32"/>
    </w:rPr>
  </w:style>
  <w:style w:type="paragraph" w:styleId="Subtitle">
    <w:name w:val="Subtitle"/>
    <w:next w:val="Heading1"/>
    <w:link w:val="SubtitleChar"/>
    <w:uiPriority w:val="9"/>
    <w:qFormat/>
    <w:rsid w:val="00415B7F"/>
    <w:pPr>
      <w:spacing w:after="120"/>
      <w:jc w:val="center"/>
    </w:pPr>
    <w:rPr>
      <w:rFonts w:ascii="Source Sans Pro Semibold" w:hAnsi="Source Sans Pro Semibold" w:cstheme="majorBid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"/>
    <w:rsid w:val="00415B7F"/>
    <w:rPr>
      <w:rFonts w:ascii="Source Sans Pro Semibold" w:hAnsi="Source Sans Pro Semibold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1F"/>
    <w:rPr>
      <w:rFonts w:ascii="Tahoma" w:eastAsiaTheme="minorHAnsi" w:hAnsi="Tahoma" w:cs="Tahoma"/>
      <w:sz w:val="16"/>
      <w:szCs w:val="16"/>
    </w:rPr>
  </w:style>
  <w:style w:type="character" w:styleId="SubtleEmphasis">
    <w:name w:val="Subtle Emphasis"/>
    <w:uiPriority w:val="9"/>
    <w:unhideWhenUsed/>
    <w:qFormat/>
    <w:rsid w:val="003E221F"/>
    <w:rPr>
      <w:i/>
      <w:iCs/>
      <w:color w:val="404040" w:themeColor="text1" w:themeTint="BF"/>
    </w:rPr>
  </w:style>
  <w:style w:type="character" w:styleId="BookTitle">
    <w:name w:val="Book Title"/>
    <w:uiPriority w:val="9"/>
    <w:unhideWhenUsed/>
    <w:qFormat/>
    <w:rsid w:val="003E221F"/>
    <w:rPr>
      <w:b/>
      <w:bCs/>
      <w:i/>
      <w:iCs/>
      <w:spacing w:val="5"/>
    </w:rPr>
  </w:style>
  <w:style w:type="character" w:styleId="Emphasis">
    <w:name w:val="Emphasis"/>
    <w:uiPriority w:val="9"/>
    <w:qFormat/>
    <w:rsid w:val="003E221F"/>
    <w:rPr>
      <w:rFonts w:ascii="Open Sans SemiBold" w:hAnsi="Open Sans SemiBold"/>
      <w:caps w:val="0"/>
      <w:smallCaps w:val="0"/>
      <w:strike w:val="0"/>
      <w:dstrike w:val="0"/>
      <w:vanish w:val="0"/>
      <w:sz w:val="24"/>
      <w:vertAlign w:val="baseline"/>
    </w:rPr>
  </w:style>
  <w:style w:type="paragraph" w:customStyle="1" w:styleId="Style4">
    <w:name w:val="Style 4"/>
    <w:basedOn w:val="Normal"/>
    <w:unhideWhenUsed/>
    <w:rsid w:val="00EE0798"/>
    <w:pPr>
      <w:widowControl w:val="0"/>
      <w:autoSpaceDE w:val="0"/>
      <w:autoSpaceDN w:val="0"/>
      <w:adjustRightInd w:val="0"/>
      <w:spacing w:line="240" w:lineRule="auto"/>
    </w:pPr>
  </w:style>
  <w:style w:type="character" w:styleId="IntenseEmphasis">
    <w:name w:val="Intense Emphasis"/>
    <w:uiPriority w:val="9"/>
    <w:unhideWhenUsed/>
    <w:qFormat/>
    <w:rsid w:val="003E221F"/>
  </w:style>
  <w:style w:type="paragraph" w:customStyle="1" w:styleId="OrdinanceHeader">
    <w:name w:val="Ordinance Header"/>
    <w:basedOn w:val="Heading2"/>
    <w:uiPriority w:val="9"/>
    <w:qFormat/>
    <w:rsid w:val="003E221F"/>
    <w:pPr>
      <w:spacing w:before="360" w:after="200"/>
      <w:ind w:left="1080" w:right="1080"/>
      <w:jc w:val="both"/>
    </w:pPr>
    <w:rPr>
      <w:bCs/>
    </w:rPr>
  </w:style>
  <w:style w:type="paragraph" w:customStyle="1" w:styleId="IndentedEmphasis">
    <w:name w:val="Indented Emphasis"/>
    <w:link w:val="IndentedEmphasisChar"/>
    <w:uiPriority w:val="9"/>
    <w:qFormat/>
    <w:rsid w:val="003E221F"/>
    <w:pPr>
      <w:autoSpaceDE w:val="0"/>
      <w:autoSpaceDN w:val="0"/>
      <w:adjustRightInd w:val="0"/>
      <w:spacing w:before="120" w:line="276" w:lineRule="auto"/>
      <w:ind w:firstLine="720"/>
    </w:pPr>
    <w:rPr>
      <w:rFonts w:ascii="Open Sans SemiBold" w:eastAsiaTheme="minorHAnsi" w:hAnsi="Open Sans SemiBold" w:cstheme="minorBidi"/>
      <w:color w:val="000000" w:themeColor="text1"/>
      <w:sz w:val="24"/>
      <w:szCs w:val="24"/>
    </w:rPr>
  </w:style>
  <w:style w:type="character" w:customStyle="1" w:styleId="IndentedEmphasisChar">
    <w:name w:val="Indented Emphasis Char"/>
    <w:basedOn w:val="DefaultParagraphFont"/>
    <w:link w:val="IndentedEmphasis"/>
    <w:uiPriority w:val="9"/>
    <w:rsid w:val="003E221F"/>
    <w:rPr>
      <w:rFonts w:ascii="Open Sans SemiBold" w:eastAsiaTheme="minorHAnsi" w:hAnsi="Open Sans SemiBold" w:cstheme="minorBidi"/>
      <w:color w:val="000000" w:themeColor="text1"/>
      <w:sz w:val="24"/>
      <w:szCs w:val="24"/>
    </w:rPr>
  </w:style>
  <w:style w:type="paragraph" w:customStyle="1" w:styleId="Exhibit">
    <w:name w:val="Exhibit"/>
    <w:basedOn w:val="Heading2"/>
    <w:uiPriority w:val="9"/>
    <w:qFormat/>
    <w:rsid w:val="003E221F"/>
    <w:pPr>
      <w:pageBreakBefore/>
      <w:spacing w:after="240"/>
      <w:jc w:val="center"/>
    </w:pPr>
  </w:style>
  <w:style w:type="paragraph" w:customStyle="1" w:styleId="ReferenceInitials">
    <w:name w:val="Reference Initials"/>
    <w:basedOn w:val="BodyText"/>
    <w:link w:val="ReferenceInitialsChar"/>
    <w:uiPriority w:val="9"/>
    <w:qFormat/>
    <w:rsid w:val="003E221F"/>
    <w:pPr>
      <w:spacing w:before="480"/>
    </w:pPr>
  </w:style>
  <w:style w:type="character" w:customStyle="1" w:styleId="ReferenceInitialsChar">
    <w:name w:val="Reference Initials Char"/>
    <w:basedOn w:val="DefaultParagraphFont"/>
    <w:link w:val="ReferenceInitials"/>
    <w:uiPriority w:val="9"/>
    <w:rsid w:val="003E221F"/>
    <w:rPr>
      <w:rFonts w:ascii="Source Sans Pro" w:eastAsiaTheme="minorHAnsi" w:hAnsi="Source Sans Pr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2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CC3"/>
    <w:rPr>
      <w:color w:val="954F72" w:themeColor="followedHyperlink"/>
      <w:u w:val="single"/>
    </w:rPr>
  </w:style>
  <w:style w:type="paragraph" w:customStyle="1" w:styleId="AgendaNotes">
    <w:name w:val="Agenda Notes"/>
    <w:link w:val="AgendaNotesChar"/>
    <w:uiPriority w:val="9"/>
    <w:qFormat/>
    <w:rsid w:val="003E221F"/>
    <w:pPr>
      <w:spacing w:before="120" w:line="276" w:lineRule="auto"/>
    </w:pPr>
    <w:rPr>
      <w:rFonts w:ascii="Source Sans Pro" w:eastAsiaTheme="minorHAnsi" w:hAnsi="Source Sans Pro" w:cstheme="minorBidi"/>
      <w:sz w:val="18"/>
      <w:szCs w:val="18"/>
    </w:rPr>
  </w:style>
  <w:style w:type="character" w:customStyle="1" w:styleId="AgendaNotesChar">
    <w:name w:val="Agenda Notes Char"/>
    <w:basedOn w:val="DefaultParagraphFont"/>
    <w:link w:val="AgendaNotes"/>
    <w:uiPriority w:val="9"/>
    <w:rsid w:val="003E221F"/>
    <w:rPr>
      <w:rFonts w:ascii="Source Sans Pro" w:eastAsiaTheme="minorHAnsi" w:hAnsi="Source Sans Pro" w:cstheme="minorBidi"/>
      <w:sz w:val="18"/>
      <w:szCs w:val="18"/>
    </w:rPr>
  </w:style>
  <w:style w:type="paragraph" w:customStyle="1" w:styleId="AgendaList1">
    <w:name w:val="Agenda List 1"/>
    <w:basedOn w:val="Heading3"/>
    <w:link w:val="AgendaList1Char"/>
    <w:uiPriority w:val="9"/>
    <w:qFormat/>
    <w:rsid w:val="003E221F"/>
  </w:style>
  <w:style w:type="character" w:customStyle="1" w:styleId="AgendaList1Char">
    <w:name w:val="Agenda List 1 Char"/>
    <w:basedOn w:val="Heading3Char"/>
    <w:link w:val="AgendaList1"/>
    <w:uiPriority w:val="9"/>
    <w:rsid w:val="003E221F"/>
    <w:rPr>
      <w:rFonts w:ascii="Source Sans Pro" w:eastAsiaTheme="minorHAnsi" w:hAnsi="Source Sans Pr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221F"/>
    <w:rPr>
      <w:rFonts w:ascii="Source Sans Pro" w:eastAsiaTheme="minorHAnsi" w:hAnsi="Source Sans Pro"/>
      <w:sz w:val="24"/>
      <w:szCs w:val="24"/>
    </w:rPr>
  </w:style>
  <w:style w:type="paragraph" w:customStyle="1" w:styleId="AgendaList2Bookmark">
    <w:name w:val="Agenda List 2 Bookmark"/>
    <w:basedOn w:val="AgendaList2"/>
    <w:link w:val="AgendaList2BookmarkChar"/>
    <w:uiPriority w:val="9"/>
    <w:qFormat/>
    <w:rsid w:val="003E221F"/>
    <w:rPr>
      <w:color w:val="0070C0"/>
      <w:u w:val="single"/>
    </w:rPr>
  </w:style>
  <w:style w:type="character" w:customStyle="1" w:styleId="AgendaList2BookmarkChar">
    <w:name w:val="Agenda List 2 Bookmark Char"/>
    <w:basedOn w:val="AgendaList2Char"/>
    <w:link w:val="AgendaList2Bookmark"/>
    <w:uiPriority w:val="9"/>
    <w:rsid w:val="003E221F"/>
    <w:rPr>
      <w:rFonts w:ascii="Source Sans Pro" w:eastAsiaTheme="minorHAnsi" w:hAnsi="Source Sans Pro"/>
      <w:color w:val="0070C0"/>
      <w:sz w:val="24"/>
      <w:szCs w:val="24"/>
      <w:u w:val="single"/>
    </w:rPr>
  </w:style>
  <w:style w:type="paragraph" w:customStyle="1" w:styleId="AgendaList2">
    <w:name w:val="Agenda List 2"/>
    <w:basedOn w:val="Heading3"/>
    <w:link w:val="AgendaList2Char"/>
    <w:uiPriority w:val="9"/>
    <w:qFormat/>
    <w:rsid w:val="003E221F"/>
    <w:pPr>
      <w:ind w:left="360"/>
    </w:pPr>
  </w:style>
  <w:style w:type="character" w:customStyle="1" w:styleId="AgendaList2Char">
    <w:name w:val="Agenda List 2 Char"/>
    <w:basedOn w:val="Heading4Char"/>
    <w:link w:val="AgendaList2"/>
    <w:uiPriority w:val="9"/>
    <w:rsid w:val="003E221F"/>
    <w:rPr>
      <w:rFonts w:ascii="Source Sans Pro" w:eastAsiaTheme="minorHAnsi" w:hAnsi="Source Sans Pr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21F"/>
    <w:rPr>
      <w:rFonts w:ascii="Source Sans Pro" w:eastAsiaTheme="minorHAnsi" w:hAnsi="Source Sans Pr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"/>
    <w:unhideWhenUsed/>
    <w:qFormat/>
    <w:rsid w:val="003E221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9"/>
    <w:rsid w:val="003E221F"/>
    <w:rPr>
      <w:rFonts w:ascii="Source Sans Pro" w:eastAsiaTheme="minorHAnsi" w:hAnsi="Source Sans Pro"/>
      <w:i/>
      <w:iCs/>
      <w:color w:val="5B9BD5" w:themeColor="accent1"/>
      <w:sz w:val="24"/>
      <w:szCs w:val="24"/>
    </w:rPr>
  </w:style>
  <w:style w:type="paragraph" w:customStyle="1" w:styleId="BodyIndented1">
    <w:name w:val="Body Indented 1"/>
    <w:basedOn w:val="BodyText"/>
    <w:link w:val="BodyIndented1Char"/>
    <w:uiPriority w:val="9"/>
    <w:rsid w:val="003E221F"/>
    <w:pPr>
      <w:ind w:left="360"/>
    </w:pPr>
  </w:style>
  <w:style w:type="character" w:customStyle="1" w:styleId="BodyIndented1Char">
    <w:name w:val="Body Indented 1 Char"/>
    <w:basedOn w:val="BodyTextChar"/>
    <w:link w:val="BodyIndented1"/>
    <w:uiPriority w:val="9"/>
    <w:rsid w:val="003E221F"/>
    <w:rPr>
      <w:rFonts w:ascii="Source Sans Pro" w:eastAsiaTheme="minorHAnsi" w:hAnsi="Source Sans Pro" w:cstheme="minorBidi"/>
      <w:b w:val="0"/>
      <w:sz w:val="24"/>
      <w:szCs w:val="24"/>
    </w:rPr>
  </w:style>
  <w:style w:type="paragraph" w:customStyle="1" w:styleId="HorizontalRule">
    <w:name w:val="Horizontal Rule"/>
    <w:uiPriority w:val="9"/>
    <w:rsid w:val="003E221F"/>
    <w:pPr>
      <w:spacing w:before="120" w:after="120" w:line="276" w:lineRule="auto"/>
    </w:pPr>
    <w:rPr>
      <w:rFonts w:ascii="Source Sans Pro" w:eastAsiaTheme="minorHAnsi" w:hAnsi="Source Sans Pro" w:cstheme="minorBidi"/>
      <w:sz w:val="24"/>
      <w:szCs w:val="24"/>
    </w:rPr>
  </w:style>
  <w:style w:type="paragraph" w:customStyle="1" w:styleId="TableCaption">
    <w:name w:val="Table Caption"/>
    <w:basedOn w:val="BodyText"/>
    <w:link w:val="TableCaptionChar"/>
    <w:uiPriority w:val="9"/>
    <w:rsid w:val="003E221F"/>
    <w:pPr>
      <w:keepNext/>
      <w:keepLines/>
    </w:pPr>
  </w:style>
  <w:style w:type="character" w:customStyle="1" w:styleId="TableCaptionChar">
    <w:name w:val="Table Caption Char"/>
    <w:basedOn w:val="BodyTextChar"/>
    <w:link w:val="TableCaption"/>
    <w:uiPriority w:val="9"/>
    <w:rsid w:val="003E221F"/>
    <w:rPr>
      <w:rFonts w:ascii="Source Sans Pro" w:eastAsiaTheme="minorHAnsi" w:hAnsi="Source Sans Pro" w:cstheme="minorBidi"/>
      <w:b w:val="0"/>
      <w:sz w:val="24"/>
      <w:szCs w:val="24"/>
    </w:rPr>
  </w:style>
  <w:style w:type="paragraph" w:customStyle="1" w:styleId="TableHeader">
    <w:name w:val="Table Header"/>
    <w:uiPriority w:val="9"/>
    <w:rsid w:val="003E221F"/>
    <w:pPr>
      <w:keepNext/>
      <w:keepLines/>
      <w:spacing w:before="120" w:line="276" w:lineRule="auto"/>
    </w:pPr>
    <w:rPr>
      <w:rFonts w:ascii="Source Sans Pro Semibold" w:eastAsiaTheme="minorHAnsi" w:hAnsi="Source Sans Pro Semibold" w:cstheme="minorBidi"/>
      <w:sz w:val="24"/>
      <w:szCs w:val="24"/>
    </w:rPr>
  </w:style>
  <w:style w:type="table" w:styleId="TableGrid">
    <w:name w:val="Table Grid"/>
    <w:basedOn w:val="TableNormal"/>
    <w:uiPriority w:val="39"/>
    <w:rsid w:val="003E221F"/>
    <w:pPr>
      <w:spacing w:before="12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CommentsList">
    <w:name w:val="Agenda Comments List"/>
    <w:basedOn w:val="Normal"/>
    <w:link w:val="AgendaCommentsListChar"/>
    <w:uiPriority w:val="9"/>
    <w:qFormat/>
    <w:rsid w:val="003E221F"/>
    <w:pPr>
      <w:numPr>
        <w:numId w:val="36"/>
      </w:numPr>
    </w:pPr>
  </w:style>
  <w:style w:type="character" w:customStyle="1" w:styleId="AgendaCommentsListChar">
    <w:name w:val="Agenda Comments List Char"/>
    <w:basedOn w:val="DefaultParagraphFont"/>
    <w:link w:val="AgendaCommentsList"/>
    <w:uiPriority w:val="9"/>
    <w:rsid w:val="003E221F"/>
    <w:rPr>
      <w:rFonts w:ascii="Source Sans Pro" w:eastAsiaTheme="minorHAnsi" w:hAnsi="Source Sans Pro"/>
      <w:sz w:val="24"/>
      <w:szCs w:val="24"/>
    </w:rPr>
  </w:style>
  <w:style w:type="paragraph" w:customStyle="1" w:styleId="BodyIndented2">
    <w:name w:val="Body Indented 2"/>
    <w:basedOn w:val="BodyIndented1"/>
    <w:link w:val="BodyIndented2Char"/>
    <w:uiPriority w:val="9"/>
    <w:qFormat/>
    <w:rsid w:val="003E221F"/>
    <w:pPr>
      <w:ind w:left="720"/>
    </w:pPr>
  </w:style>
  <w:style w:type="character" w:customStyle="1" w:styleId="BodyIndented2Char">
    <w:name w:val="Body Indented 2 Char"/>
    <w:basedOn w:val="BodyIndented1Char"/>
    <w:link w:val="BodyIndented2"/>
    <w:uiPriority w:val="9"/>
    <w:rsid w:val="003E221F"/>
    <w:rPr>
      <w:rFonts w:ascii="Source Sans Pro" w:eastAsiaTheme="minorHAnsi" w:hAnsi="Source Sans Pro" w:cstheme="minorBidi"/>
      <w:b w:val="0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2F20AF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2F20AF"/>
    <w:rPr>
      <w:rFonts w:eastAsiaTheme="majorEastAs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5B7F"/>
    <w:rPr>
      <w:rFonts w:cstheme="majorBidi"/>
      <w:b/>
      <w:sz w:val="24"/>
      <w:szCs w:val="24"/>
    </w:rPr>
  </w:style>
  <w:style w:type="paragraph" w:customStyle="1" w:styleId="BodyTextSemibold">
    <w:name w:val="Body Text Semibold"/>
    <w:basedOn w:val="BodyText"/>
    <w:qFormat/>
    <w:rsid w:val="002F20AF"/>
    <w:pPr>
      <w:keepNext/>
    </w:pPr>
    <w:rPr>
      <w:rFonts w:ascii="Source Sans Pro Semibold" w:hAnsi="Source Sans Pro Semibold"/>
    </w:rPr>
  </w:style>
  <w:style w:type="paragraph" w:customStyle="1" w:styleId="Style1">
    <w:name w:val="Style1"/>
    <w:basedOn w:val="ListParagraph"/>
    <w:qFormat/>
    <w:rsid w:val="001F316A"/>
    <w:pPr>
      <w:numPr>
        <w:numId w:val="46"/>
      </w:numPr>
      <w:spacing w:before="120" w:after="0" w:line="300" w:lineRule="auto"/>
    </w:pPr>
    <w:rPr>
      <w:rFonts w:ascii="Source Sans Pro Semibold" w:hAnsi="Source Sans Pro Semibold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F316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0" w:after="160" w:line="259" w:lineRule="auto"/>
      <w:ind w:firstLine="360"/>
    </w:pPr>
    <w:rPr>
      <w:rFonts w:ascii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F316A"/>
    <w:rPr>
      <w:rFonts w:asciiTheme="minorHAnsi" w:eastAsiaTheme="minorHAnsi" w:hAnsiTheme="minorHAnsi" w:cstheme="minorBidi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F316A"/>
    <w:pPr>
      <w:ind w:left="360" w:firstLine="360"/>
      <w:jc w:val="left"/>
    </w:pPr>
    <w:rPr>
      <w:b w:val="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F316A"/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2019237</vt:lpstr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2019237</dc:title>
  <dc:subject/>
  <dc:creator/>
  <cp:keywords/>
  <dc:description/>
  <cp:lastModifiedBy/>
  <cp:revision>1</cp:revision>
  <dcterms:created xsi:type="dcterms:W3CDTF">2019-11-20T15:43:00Z</dcterms:created>
  <dcterms:modified xsi:type="dcterms:W3CDTF">2019-11-27T16:39:00Z</dcterms:modified>
</cp:coreProperties>
</file>